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Look w:val="0400" w:firstRow="0" w:lastRow="0" w:firstColumn="0" w:lastColumn="0" w:noHBand="0" w:noVBand="1"/>
      </w:tblPr>
      <w:tblGrid>
        <w:gridCol w:w="2265"/>
        <w:gridCol w:w="2229"/>
        <w:gridCol w:w="1291"/>
        <w:gridCol w:w="1392"/>
        <w:gridCol w:w="2107"/>
      </w:tblGrid>
      <w:tr w:rsidR="001B0574" w:rsidTr="00D52CA8">
        <w:trPr>
          <w:gridAfter w:val="1"/>
          <w:wAfter w:w="2107" w:type="dxa"/>
          <w:trHeight w:val="468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Код </w:t>
            </w:r>
            <w:proofErr w:type="spellStart"/>
            <w:r>
              <w:rPr>
                <w:b/>
                <w:sz w:val="24"/>
                <w:szCs w:val="24"/>
              </w:rPr>
              <w:t>бюкоджету</w:t>
            </w:r>
            <w:proofErr w:type="spellEnd"/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 місцевого бюджету адміністративно-територіальної одиниці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 xml:space="preserve">Освітня субвенція </w:t>
            </w:r>
          </w:p>
        </w:tc>
      </w:tr>
      <w:tr w:rsidR="001B0574" w:rsidTr="00D52CA8">
        <w:trPr>
          <w:trHeight w:val="6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:rsidR="001B0574" w:rsidRDefault="001B0574" w:rsidP="00D5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:rsidR="001B0574" w:rsidRDefault="001B0574" w:rsidP="00D5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І читання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ІІ читання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Відхилення</w:t>
            </w:r>
          </w:p>
        </w:tc>
      </w:tr>
      <w:tr w:rsidR="001B0574" w:rsidTr="00D52CA8">
        <w:trPr>
          <w:trHeight w:val="288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B0574" w:rsidTr="00D52CA8">
        <w:trPr>
          <w:trHeight w:val="57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26000000000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574" w:rsidRDefault="001B0574" w:rsidP="00D52C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міста Києва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5 995 506,4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6 195 925,4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200 419,0</w:t>
            </w:r>
          </w:p>
        </w:tc>
      </w:tr>
      <w:tr w:rsidR="001B0574" w:rsidTr="00D52CA8">
        <w:trPr>
          <w:trHeight w:val="57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15564000000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Одеської міської територіальної громади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1 903 392,7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1 989 891,3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86 498,6</w:t>
            </w:r>
          </w:p>
        </w:tc>
      </w:tr>
      <w:tr w:rsidR="001B0574" w:rsidTr="00D52CA8">
        <w:trPr>
          <w:trHeight w:val="57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02536000000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Вінницької міської територіальної громади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801 956,0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855 684,1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53 728,1</w:t>
            </w:r>
          </w:p>
        </w:tc>
      </w:tr>
      <w:tr w:rsidR="001B0574" w:rsidTr="00D52CA8">
        <w:trPr>
          <w:trHeight w:val="57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13563000000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Львівської міської територіальної громади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1 617 795,1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1 654 118,0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36 322,9</w:t>
            </w:r>
          </w:p>
        </w:tc>
      </w:tr>
      <w:tr w:rsidR="001B0574" w:rsidTr="00D52CA8">
        <w:trPr>
          <w:trHeight w:val="57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20554000000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Харківської міської територіальної громади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2 254 948,0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2 290 546,0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35 598,0</w:t>
            </w:r>
          </w:p>
        </w:tc>
      </w:tr>
      <w:tr w:rsidR="001B0574" w:rsidTr="00D52CA8">
        <w:trPr>
          <w:trHeight w:val="57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07561000000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574" w:rsidRDefault="001B0574" w:rsidP="00D52C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Хустської міської територіальної громади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282 297,5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304 267,6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21 970,1</w:t>
            </w:r>
          </w:p>
        </w:tc>
      </w:tr>
      <w:tr w:rsidR="001B0574" w:rsidTr="00D52CA8">
        <w:trPr>
          <w:trHeight w:val="57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18531000000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Сумської міської територіальної громади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550 530,1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571 788,6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21 258,5</w:t>
            </w:r>
          </w:p>
        </w:tc>
      </w:tr>
      <w:tr w:rsidR="001B0574" w:rsidTr="00D52CA8">
        <w:trPr>
          <w:trHeight w:val="57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04576000000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Дніпровської міської територіальної громади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1 890 326,8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1 910 001,6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19 674,8</w:t>
            </w:r>
          </w:p>
        </w:tc>
      </w:tr>
      <w:tr w:rsidR="001B0574" w:rsidTr="00D52CA8">
        <w:trPr>
          <w:trHeight w:val="57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24100000000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574" w:rsidRDefault="001B0574" w:rsidP="00D52C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Обласний бюджет Чернівецької області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156 901,5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174 961,9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18 060,4</w:t>
            </w:r>
          </w:p>
        </w:tc>
      </w:tr>
      <w:tr w:rsidR="001B0574" w:rsidTr="00D52CA8">
        <w:trPr>
          <w:trHeight w:val="57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13588000000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574" w:rsidRDefault="001B0574" w:rsidP="00D52C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Яворівської міської територіальної громади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175 983,5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191 874,4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15 890,9</w:t>
            </w:r>
          </w:p>
        </w:tc>
      </w:tr>
      <w:tr w:rsidR="001B0574" w:rsidTr="00D52CA8">
        <w:trPr>
          <w:trHeight w:val="57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17566000000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574" w:rsidRDefault="001B0574" w:rsidP="00D52C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Сарненської міської територіальної громади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264 191,2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279 894,3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15 703,1</w:t>
            </w:r>
          </w:p>
        </w:tc>
      </w:tr>
      <w:tr w:rsidR="001B0574" w:rsidTr="00D52CA8">
        <w:trPr>
          <w:trHeight w:val="57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22564000000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Хмельницької міської територіальної громади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703 153,1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718 166,9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15 013,8</w:t>
            </w:r>
          </w:p>
        </w:tc>
      </w:tr>
      <w:tr w:rsidR="001B0574" w:rsidTr="00D52CA8">
        <w:trPr>
          <w:trHeight w:val="57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24513000000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sz w:val="24"/>
                <w:szCs w:val="24"/>
              </w:rPr>
              <w:t>Сторожинецької</w:t>
            </w:r>
            <w:proofErr w:type="spellEnd"/>
            <w:r>
              <w:rPr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153 382,4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167 011,2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13 628,8</w:t>
            </w:r>
          </w:p>
        </w:tc>
      </w:tr>
      <w:tr w:rsidR="001B0574" w:rsidTr="00D52CA8">
        <w:trPr>
          <w:trHeight w:val="57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17564000000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Рівненської міської територіальної громади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594 058,6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605 915,6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11 857,0</w:t>
            </w:r>
          </w:p>
        </w:tc>
      </w:tr>
      <w:tr w:rsidR="001B0574" w:rsidTr="00D52CA8">
        <w:trPr>
          <w:trHeight w:val="57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04571000000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sz w:val="24"/>
                <w:szCs w:val="24"/>
              </w:rPr>
              <w:t>Кам'янської</w:t>
            </w:r>
            <w:proofErr w:type="spellEnd"/>
            <w:r>
              <w:rPr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466 984,3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478 764,0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11 779,7</w:t>
            </w:r>
          </w:p>
        </w:tc>
      </w:tr>
      <w:tr w:rsidR="001B0574" w:rsidTr="00D52CA8">
        <w:trPr>
          <w:trHeight w:val="57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19549000000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Тернопільської міської територіальної громади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558 562,2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570 087,7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11 525,5</w:t>
            </w:r>
          </w:p>
        </w:tc>
      </w:tr>
      <w:tr w:rsidR="001B0574" w:rsidTr="00D52CA8">
        <w:trPr>
          <w:trHeight w:val="57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13587000000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Червоноградської міської територіальної громади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181 545,6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192 913,3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11 367,7</w:t>
            </w:r>
          </w:p>
        </w:tc>
      </w:tr>
      <w:tr w:rsidR="001B0574" w:rsidTr="00D52CA8">
        <w:trPr>
          <w:trHeight w:val="57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09543000000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Верховинської селищної територіальної громади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121 580,2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132 844,3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11 264,1</w:t>
            </w:r>
          </w:p>
        </w:tc>
      </w:tr>
      <w:tr w:rsidR="001B0574" w:rsidTr="00D52CA8">
        <w:trPr>
          <w:trHeight w:val="57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10528000000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Бориспільської міської територіальної громади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223 467,4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234 720,5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11 253,1</w:t>
            </w:r>
          </w:p>
        </w:tc>
      </w:tr>
      <w:tr w:rsidR="001B0574" w:rsidTr="00D52CA8">
        <w:trPr>
          <w:trHeight w:val="57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17534000000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Острозької міської </w:t>
            </w:r>
            <w:r>
              <w:rPr>
                <w:sz w:val="24"/>
                <w:szCs w:val="24"/>
              </w:rPr>
              <w:lastRenderedPageBreak/>
              <w:t>територіальної громади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124 552,7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135 779,4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11 226,7</w:t>
            </w:r>
          </w:p>
        </w:tc>
      </w:tr>
      <w:tr w:rsidR="001B0574" w:rsidTr="00D52CA8">
        <w:trPr>
          <w:trHeight w:val="57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10546000000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sz w:val="24"/>
                <w:szCs w:val="24"/>
              </w:rPr>
              <w:t>Ірпінської</w:t>
            </w:r>
            <w:proofErr w:type="spellEnd"/>
            <w:r>
              <w:rPr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184 074,1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195 225,8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11 151,7</w:t>
            </w:r>
          </w:p>
        </w:tc>
      </w:tr>
      <w:tr w:rsidR="001B0574" w:rsidTr="00D52CA8">
        <w:trPr>
          <w:trHeight w:val="57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03551000000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Луцької міської територіальної громади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597 773,6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608 103,2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10 329,6</w:t>
            </w:r>
          </w:p>
        </w:tc>
      </w:tr>
      <w:tr w:rsidR="001B0574" w:rsidTr="00D52CA8">
        <w:trPr>
          <w:trHeight w:val="57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04531000000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sz w:val="24"/>
                <w:szCs w:val="24"/>
              </w:rPr>
              <w:t>Маломихайлівської</w:t>
            </w:r>
            <w:proofErr w:type="spellEnd"/>
            <w:r>
              <w:rPr>
                <w:sz w:val="24"/>
                <w:szCs w:val="24"/>
              </w:rPr>
              <w:t xml:space="preserve"> сільської територіальної громади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11 824,7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21 887,7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10 063,0</w:t>
            </w:r>
          </w:p>
        </w:tc>
      </w:tr>
      <w:tr w:rsidR="001B0574" w:rsidTr="00D52CA8">
        <w:trPr>
          <w:trHeight w:val="57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09533000000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Івано-Франківської міської територіальної громади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627 857,4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637 874,5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574" w:rsidRDefault="001B0574" w:rsidP="00D52CA8">
            <w:pPr>
              <w:spacing w:after="0" w:line="240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10 017,1</w:t>
            </w:r>
          </w:p>
        </w:tc>
      </w:tr>
    </w:tbl>
    <w:p w:rsidR="003F0EE8" w:rsidRDefault="003F0EE8">
      <w:bookmarkStart w:id="0" w:name="_GoBack"/>
      <w:bookmarkEnd w:id="0"/>
    </w:p>
    <w:sectPr w:rsidR="003F0E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74"/>
    <w:rsid w:val="001B0574"/>
    <w:rsid w:val="003F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303E7-ABA9-476B-85D4-7A91403C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574"/>
    <w:rPr>
      <w:rFonts w:ascii="Calibri" w:eastAsia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2021-12-08T19:11:00Z</dcterms:created>
  <dcterms:modified xsi:type="dcterms:W3CDTF">2021-12-08T19:13:00Z</dcterms:modified>
</cp:coreProperties>
</file>