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84" w:rsidRDefault="00111D32">
      <w:pPr>
        <w:shd w:val="clear" w:color="auto" w:fill="FFFFFF"/>
        <w:spacing w:before="240" w:after="240"/>
        <w:ind w:hanging="2"/>
        <w:jc w:val="center"/>
        <w:rPr>
          <w:b/>
          <w:highlight w:val="white"/>
        </w:rPr>
      </w:pPr>
      <w:r>
        <w:rPr>
          <w:b/>
          <w:highlight w:val="white"/>
        </w:rPr>
        <w:t>ПОЛОЖЕННЯ</w:t>
      </w:r>
    </w:p>
    <w:p w:rsidR="00DB2D84" w:rsidRDefault="00111D32">
      <w:pPr>
        <w:shd w:val="clear" w:color="auto" w:fill="FFFFFF"/>
        <w:spacing w:before="240" w:after="240"/>
        <w:ind w:hanging="2"/>
        <w:jc w:val="center"/>
        <w:rPr>
          <w:b/>
          <w:highlight w:val="white"/>
        </w:rPr>
      </w:pPr>
      <w:r>
        <w:rPr>
          <w:b/>
          <w:highlight w:val="white"/>
        </w:rPr>
        <w:t>про конкурс на посаду керівника</w:t>
      </w:r>
    </w:p>
    <w:p w:rsidR="00DB2D84" w:rsidRDefault="00111D32">
      <w:pPr>
        <w:shd w:val="clear" w:color="auto" w:fill="FFFFFF"/>
        <w:spacing w:before="240" w:after="240"/>
        <w:ind w:hanging="2"/>
        <w:jc w:val="center"/>
        <w:rPr>
          <w:b/>
          <w:highlight w:val="white"/>
        </w:rPr>
      </w:pPr>
      <w:r>
        <w:rPr>
          <w:b/>
          <w:highlight w:val="white"/>
        </w:rPr>
        <w:t>комунального закладу загальної середньої освіти</w:t>
      </w:r>
    </w:p>
    <w:p w:rsidR="00DB2D84" w:rsidRDefault="00111D32">
      <w:pPr>
        <w:shd w:val="clear" w:color="auto" w:fill="FFFFFF"/>
        <w:spacing w:before="240" w:after="240"/>
        <w:ind w:hanging="2"/>
        <w:jc w:val="center"/>
        <w:rPr>
          <w:b/>
          <w:highlight w:val="white"/>
        </w:rPr>
      </w:pPr>
      <w:r>
        <w:rPr>
          <w:b/>
          <w:highlight w:val="white"/>
        </w:rPr>
        <w:t xml:space="preserve">__________________________ ради </w:t>
      </w:r>
    </w:p>
    <w:p w:rsidR="00DB2D84" w:rsidRDefault="00DB2D84">
      <w:pPr>
        <w:shd w:val="clear" w:color="auto" w:fill="FFFFFF"/>
        <w:spacing w:before="240" w:after="240"/>
        <w:ind w:hanging="2"/>
        <w:jc w:val="center"/>
        <w:rPr>
          <w:b/>
          <w:highlight w:val="white"/>
        </w:rPr>
      </w:pPr>
    </w:p>
    <w:p w:rsidR="00DB2D84" w:rsidRDefault="00111D32">
      <w:pPr>
        <w:shd w:val="clear" w:color="auto" w:fill="FFFFFF"/>
        <w:spacing w:before="240" w:after="240" w:line="276" w:lineRule="auto"/>
        <w:ind w:hanging="2"/>
        <w:jc w:val="both"/>
        <w:rPr>
          <w:b/>
          <w:highlight w:val="white"/>
        </w:rPr>
      </w:pPr>
      <w:r>
        <w:rPr>
          <w:b/>
          <w:highlight w:val="white"/>
        </w:rPr>
        <w:t>1. Загальні положення</w:t>
      </w:r>
    </w:p>
    <w:p w:rsidR="00DB2D84" w:rsidRDefault="00111D32">
      <w:pPr>
        <w:shd w:val="clear" w:color="auto" w:fill="FFFFFF"/>
        <w:spacing w:before="240" w:after="240" w:line="276" w:lineRule="auto"/>
        <w:ind w:hanging="2"/>
        <w:jc w:val="both"/>
        <w:rPr>
          <w:highlight w:val="white"/>
        </w:rPr>
      </w:pPr>
      <w:r>
        <w:rPr>
          <w:highlight w:val="white"/>
        </w:rPr>
        <w:t>1.1. Положення про конкурс на посаду керівника комунального закладу загальної середньої освіти,</w:t>
      </w:r>
      <w:r>
        <w:t xml:space="preserve"> </w:t>
      </w:r>
      <w:r>
        <w:rPr>
          <w:highlight w:val="white"/>
        </w:rPr>
        <w:t xml:space="preserve">_____________________________ ради ____________________ області далі – Положення), розроблене на виконання законів України </w:t>
      </w:r>
      <w:r w:rsidR="008D132D">
        <w:rPr>
          <w:highlight w:val="white"/>
        </w:rPr>
        <w:t>«</w:t>
      </w:r>
      <w:r>
        <w:rPr>
          <w:highlight w:val="white"/>
        </w:rPr>
        <w:t>Про освіту</w:t>
      </w:r>
      <w:r w:rsidR="008D132D">
        <w:rPr>
          <w:highlight w:val="white"/>
        </w:rPr>
        <w:t>»</w:t>
      </w:r>
      <w:r>
        <w:rPr>
          <w:highlight w:val="white"/>
        </w:rPr>
        <w:t xml:space="preserve"> і </w:t>
      </w:r>
      <w:r w:rsidR="008D132D">
        <w:rPr>
          <w:highlight w:val="white"/>
        </w:rPr>
        <w:t>«</w:t>
      </w:r>
      <w:r>
        <w:rPr>
          <w:highlight w:val="white"/>
        </w:rPr>
        <w:t>Про повну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1.2. Це Положення визначає загальні засади проведення конкурсу на посаду керівника комунального закладу загальної середньої освіти ____________________________ ради ________________________ області.</w:t>
      </w:r>
    </w:p>
    <w:p w:rsidR="00DB2D84" w:rsidRDefault="00111D32">
      <w:pPr>
        <w:shd w:val="clear" w:color="auto" w:fill="FFFFFF"/>
        <w:spacing w:before="240" w:after="240" w:line="276" w:lineRule="auto"/>
        <w:ind w:hanging="2"/>
        <w:jc w:val="both"/>
        <w:rPr>
          <w:b/>
          <w:highlight w:val="white"/>
        </w:rPr>
      </w:pPr>
      <w:r>
        <w:rPr>
          <w:b/>
          <w:highlight w:val="white"/>
        </w:rPr>
        <w:t>2. Посадові вимоги до кандидата на посаду керівника комунального закладу загальної середньої освіти</w:t>
      </w:r>
    </w:p>
    <w:p w:rsidR="00DB2D84" w:rsidRDefault="00111D32">
      <w:pPr>
        <w:shd w:val="clear" w:color="auto" w:fill="FFFFFF"/>
        <w:spacing w:before="240" w:after="240" w:line="276" w:lineRule="auto"/>
        <w:ind w:hanging="2"/>
        <w:jc w:val="both"/>
        <w:rPr>
          <w:highlight w:val="white"/>
        </w:rPr>
      </w:pPr>
      <w:r>
        <w:rPr>
          <w:highlight w:val="white"/>
        </w:rPr>
        <w:t xml:space="preserve">2.1. Керівником закладу загальної середньої освіти ____________________________ ради ________________________ області </w:t>
      </w:r>
      <w:r w:rsidR="004F4F31" w:rsidRPr="004F4F31">
        <w:rPr>
          <w:highlight w:val="white"/>
        </w:rPr>
        <w:t>відповідно до</w:t>
      </w:r>
      <w:r w:rsidR="004F4F31">
        <w:rPr>
          <w:highlight w:val="white"/>
        </w:rPr>
        <w:t xml:space="preserve"> </w:t>
      </w:r>
      <w:r w:rsidR="004F4F31" w:rsidRPr="004F4F31">
        <w:rPr>
          <w:highlight w:val="white"/>
        </w:rPr>
        <w:t xml:space="preserve">Закону </w:t>
      </w:r>
      <w:r>
        <w:rPr>
          <w:highlight w:val="white"/>
        </w:rPr>
        <w:t xml:space="preserve">України </w:t>
      </w:r>
      <w:r w:rsidR="008D132D">
        <w:rPr>
          <w:highlight w:val="white"/>
        </w:rPr>
        <w:t>«</w:t>
      </w:r>
      <w:r>
        <w:rPr>
          <w:highlight w:val="white"/>
        </w:rPr>
        <w:t>Про повну загальну середню освіту</w:t>
      </w:r>
      <w:r w:rsidR="008D132D">
        <w:rPr>
          <w:highlight w:val="white"/>
        </w:rPr>
        <w:t>»</w:t>
      </w:r>
      <w:r>
        <w:rPr>
          <w:highlight w:val="white"/>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DB2D84" w:rsidRDefault="00111D32">
      <w:pPr>
        <w:shd w:val="clear" w:color="auto" w:fill="FFFFFF"/>
        <w:spacing w:before="240" w:after="240" w:line="276" w:lineRule="auto"/>
        <w:ind w:hanging="2"/>
        <w:jc w:val="both"/>
        <w:rPr>
          <w:highlight w:val="white"/>
        </w:rPr>
      </w:pPr>
      <w:r>
        <w:rPr>
          <w:highlight w:val="white"/>
        </w:rPr>
        <w:t>Повноваження керівника комунального закладу загальної середньої освіти визначаються законодавством та установчими документами закладу освіти.</w:t>
      </w:r>
    </w:p>
    <w:p w:rsidR="00DB2D84" w:rsidRDefault="00111D32">
      <w:pPr>
        <w:shd w:val="clear" w:color="auto" w:fill="FFFFFF"/>
        <w:spacing w:before="240" w:after="240" w:line="276" w:lineRule="auto"/>
        <w:ind w:hanging="2"/>
        <w:jc w:val="both"/>
        <w:rPr>
          <w:highlight w:val="white"/>
        </w:rPr>
      </w:pPr>
      <w:r>
        <w:rPr>
          <w:highlight w:val="white"/>
        </w:rPr>
        <w:t>2.2. Не може обіймати посаду керівника комунального закладу загальної середньої освіти особа, яка:</w:t>
      </w:r>
    </w:p>
    <w:p w:rsidR="00DB2D84" w:rsidRDefault="00111D32">
      <w:pPr>
        <w:shd w:val="clear" w:color="auto" w:fill="FFFFFF"/>
        <w:spacing w:before="240" w:after="240" w:line="276" w:lineRule="auto"/>
        <w:ind w:hanging="2"/>
        <w:jc w:val="both"/>
        <w:rPr>
          <w:highlight w:val="white"/>
        </w:rPr>
      </w:pPr>
      <w:r>
        <w:rPr>
          <w:highlight w:val="white"/>
        </w:rPr>
        <w:t>1) є недієздатною або цивільна дієздатність якої обмежена;</w:t>
      </w:r>
    </w:p>
    <w:p w:rsidR="00DB2D84" w:rsidRDefault="00111D32">
      <w:pPr>
        <w:shd w:val="clear" w:color="auto" w:fill="FFFFFF"/>
        <w:spacing w:before="240" w:after="240" w:line="276" w:lineRule="auto"/>
        <w:ind w:hanging="2"/>
        <w:jc w:val="both"/>
        <w:rPr>
          <w:highlight w:val="white"/>
        </w:rPr>
      </w:pPr>
      <w:r>
        <w:rPr>
          <w:highlight w:val="white"/>
        </w:rPr>
        <w:t>2) має судимість за вчинення злочину;</w:t>
      </w:r>
    </w:p>
    <w:p w:rsidR="00DB2D84" w:rsidRDefault="00111D32">
      <w:pPr>
        <w:shd w:val="clear" w:color="auto" w:fill="FFFFFF"/>
        <w:spacing w:before="240" w:after="240" w:line="276" w:lineRule="auto"/>
        <w:ind w:hanging="2"/>
        <w:jc w:val="both"/>
        <w:rPr>
          <w:highlight w:val="white"/>
        </w:rPr>
      </w:pPr>
      <w:r>
        <w:rPr>
          <w:highlight w:val="white"/>
        </w:rPr>
        <w:t>3) позбавлена права обіймати відповідну посаду;</w:t>
      </w:r>
    </w:p>
    <w:p w:rsidR="00DB2D84" w:rsidRDefault="00111D32">
      <w:pPr>
        <w:shd w:val="clear" w:color="auto" w:fill="FFFFFF"/>
        <w:spacing w:before="240" w:after="240" w:line="276" w:lineRule="auto"/>
        <w:ind w:hanging="2"/>
        <w:jc w:val="both"/>
        <w:rPr>
          <w:highlight w:val="white"/>
        </w:rPr>
      </w:pPr>
      <w:r>
        <w:rPr>
          <w:highlight w:val="white"/>
        </w:rPr>
        <w:t>4) за рішенням суду визнана винною у вчиненні корупційного правопорушення;</w:t>
      </w:r>
    </w:p>
    <w:p w:rsidR="00DB2D84" w:rsidRDefault="00111D32">
      <w:pPr>
        <w:shd w:val="clear" w:color="auto" w:fill="FFFFFF"/>
        <w:spacing w:before="240" w:after="240" w:line="276" w:lineRule="auto"/>
        <w:ind w:hanging="2"/>
        <w:jc w:val="both"/>
        <w:rPr>
          <w:highlight w:val="white"/>
        </w:rPr>
      </w:pPr>
      <w:r>
        <w:rPr>
          <w:highlight w:val="white"/>
        </w:rPr>
        <w:t>5) за рішенням суду визнана винною у вчиненні правопорушення, пов’язаного з корупцією;</w:t>
      </w:r>
    </w:p>
    <w:p w:rsidR="00DB2D84" w:rsidRDefault="00111D32">
      <w:pPr>
        <w:shd w:val="clear" w:color="auto" w:fill="FFFFFF"/>
        <w:spacing w:before="240" w:after="240" w:line="276" w:lineRule="auto"/>
        <w:ind w:hanging="2"/>
        <w:jc w:val="both"/>
        <w:rPr>
          <w:highlight w:val="white"/>
        </w:rPr>
      </w:pPr>
      <w:r>
        <w:rPr>
          <w:highlight w:val="white"/>
        </w:rPr>
        <w:t xml:space="preserve">6) підпадає під заборону, встановлену Законом України </w:t>
      </w:r>
      <w:r w:rsidR="008D132D">
        <w:rPr>
          <w:highlight w:val="white"/>
        </w:rPr>
        <w:t>«</w:t>
      </w:r>
      <w:r>
        <w:rPr>
          <w:highlight w:val="white"/>
        </w:rPr>
        <w:t>Про очищення влади</w:t>
      </w:r>
      <w:r w:rsidR="008D132D">
        <w:rPr>
          <w:highlight w:val="white"/>
        </w:rPr>
        <w:t>»</w:t>
      </w:r>
      <w:r>
        <w:rPr>
          <w:highlight w:val="white"/>
        </w:rPr>
        <w:t>.</w:t>
      </w:r>
    </w:p>
    <w:p w:rsidR="00DB2D84" w:rsidRDefault="006D4CDE">
      <w:pPr>
        <w:shd w:val="clear" w:color="auto" w:fill="FFFFFF"/>
        <w:spacing w:before="240" w:after="240" w:line="276" w:lineRule="auto"/>
        <w:ind w:hanging="2"/>
        <w:jc w:val="both"/>
        <w:rPr>
          <w:b/>
          <w:highlight w:val="white"/>
        </w:rPr>
      </w:pPr>
      <w:r>
        <w:rPr>
          <w:b/>
          <w:highlight w:val="white"/>
        </w:rPr>
        <w:lastRenderedPageBreak/>
        <w:t xml:space="preserve">3. Склад та </w:t>
      </w:r>
      <w:r>
        <w:rPr>
          <w:b/>
          <w:highlight w:val="white"/>
        </w:rPr>
        <w:t>повноваження</w:t>
      </w:r>
      <w:r>
        <w:rPr>
          <w:b/>
          <w:highlight w:val="white"/>
        </w:rPr>
        <w:t xml:space="preserve">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Конкурсна комісія та її члени діють на засадах неупередженості, об’єктивності, незалежності, недискримінації, відкритості, прозорості, доброчесності.</w:t>
      </w:r>
    </w:p>
    <w:p w:rsidR="00DB2D84" w:rsidRDefault="00111D32">
      <w:pPr>
        <w:shd w:val="clear" w:color="auto" w:fill="FFFFFF"/>
        <w:spacing w:before="240" w:after="240" w:line="276" w:lineRule="auto"/>
        <w:ind w:hanging="2"/>
        <w:jc w:val="both"/>
        <w:rPr>
          <w:highlight w:val="white"/>
        </w:rPr>
      </w:pPr>
      <w:r>
        <w:rPr>
          <w:highlight w:val="white"/>
        </w:rPr>
        <w:t>Не допускаються будь-які втручання в діяльність конкурсної комісії, тиск на членів комісії та учасників конкурсу.</w:t>
      </w:r>
    </w:p>
    <w:p w:rsidR="00DB2D84" w:rsidRDefault="00111D32">
      <w:pPr>
        <w:shd w:val="clear" w:color="auto" w:fill="FFFFFF"/>
        <w:spacing w:before="240" w:after="240" w:line="276" w:lineRule="auto"/>
        <w:ind w:hanging="2"/>
        <w:jc w:val="both"/>
        <w:rPr>
          <w:highlight w:val="white"/>
        </w:rPr>
      </w:pPr>
      <w:r>
        <w:rPr>
          <w:b/>
          <w:highlight w:val="white"/>
        </w:rPr>
        <w:t>3.1. Рішення про проведення конкурсу</w:t>
      </w:r>
      <w:r>
        <w:rPr>
          <w:highlight w:val="white"/>
        </w:rPr>
        <w:t xml:space="preserve"> приймає засновник (</w:t>
      </w:r>
      <w:hyperlink w:anchor="tyjcwt">
        <w:r>
          <w:rPr>
            <w:b/>
            <w:color w:val="0000FF"/>
            <w:highlight w:val="white"/>
            <w:u w:val="single"/>
          </w:rPr>
          <w:t>див. коментар 1</w:t>
        </w:r>
      </w:hyperlink>
      <w:r>
        <w:rPr>
          <w:highlight w:val="white"/>
        </w:rPr>
        <w:t>) у таких випадках:</w:t>
      </w:r>
    </w:p>
    <w:p w:rsidR="00DB2D84" w:rsidRDefault="00111D32">
      <w:pPr>
        <w:shd w:val="clear" w:color="auto" w:fill="FFFFFF"/>
        <w:spacing w:before="240" w:after="240" w:line="276" w:lineRule="auto"/>
        <w:ind w:hanging="2"/>
        <w:jc w:val="both"/>
        <w:rPr>
          <w:highlight w:val="white"/>
        </w:rPr>
      </w:pPr>
      <w:r>
        <w:rPr>
          <w:highlight w:val="white"/>
        </w:rPr>
        <w:t>1)</w:t>
      </w:r>
      <w:r>
        <w:rPr>
          <w:sz w:val="14"/>
          <w:szCs w:val="14"/>
          <w:highlight w:val="white"/>
        </w:rPr>
        <w:t xml:space="preserve"> </w:t>
      </w:r>
      <w:r>
        <w:rPr>
          <w:highlight w:val="white"/>
        </w:rPr>
        <w:t>одночасно з прийняттям рішення про утворення нового комунального закладу загальної середньої освіти;</w:t>
      </w:r>
    </w:p>
    <w:p w:rsidR="00DB2D84" w:rsidRDefault="00111D32">
      <w:pPr>
        <w:shd w:val="clear" w:color="auto" w:fill="FFFFFF"/>
        <w:spacing w:before="240" w:after="240" w:line="276" w:lineRule="auto"/>
        <w:ind w:hanging="2"/>
        <w:jc w:val="both"/>
        <w:rPr>
          <w:highlight w:val="white"/>
        </w:rPr>
      </w:pPr>
      <w:r>
        <w:rPr>
          <w:highlight w:val="white"/>
        </w:rPr>
        <w:t>2)</w:t>
      </w:r>
      <w:r>
        <w:rPr>
          <w:sz w:val="14"/>
          <w:szCs w:val="14"/>
          <w:highlight w:val="white"/>
        </w:rPr>
        <w:t xml:space="preserve"> </w:t>
      </w:r>
      <w:r>
        <w:rPr>
          <w:highlight w:val="white"/>
        </w:rPr>
        <w:t>не менше ніж за два місяці до завершення строкового трудового договору, укладеного з керівником закладу загальної середньої освіти;</w:t>
      </w:r>
    </w:p>
    <w:p w:rsidR="00DB2D84" w:rsidRDefault="00111D32">
      <w:pPr>
        <w:shd w:val="clear" w:color="auto" w:fill="FFFFFF"/>
        <w:spacing w:before="240" w:after="240" w:line="276" w:lineRule="auto"/>
        <w:ind w:hanging="2"/>
        <w:jc w:val="both"/>
        <w:rPr>
          <w:highlight w:val="white"/>
        </w:rPr>
      </w:pPr>
      <w:r>
        <w:rPr>
          <w:highlight w:val="white"/>
        </w:rPr>
        <w:t>3)</w:t>
      </w:r>
      <w:r>
        <w:rPr>
          <w:sz w:val="14"/>
          <w:szCs w:val="14"/>
          <w:highlight w:val="white"/>
        </w:rPr>
        <w:t xml:space="preserve"> </w:t>
      </w:r>
      <w:r>
        <w:rPr>
          <w:highlight w:val="white"/>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DB2D84" w:rsidRDefault="00111D32">
      <w:pPr>
        <w:shd w:val="clear" w:color="auto" w:fill="FFFFFF"/>
        <w:spacing w:before="240" w:after="240" w:line="276" w:lineRule="auto"/>
        <w:ind w:hanging="2"/>
        <w:jc w:val="both"/>
        <w:rPr>
          <w:highlight w:val="white"/>
        </w:rPr>
      </w:pPr>
      <w:r>
        <w:rPr>
          <w:b/>
          <w:highlight w:val="white"/>
        </w:rPr>
        <w:t xml:space="preserve">3.2. Конкурсна комісія формується </w:t>
      </w:r>
      <w:r>
        <w:rPr>
          <w:highlight w:val="white"/>
        </w:rPr>
        <w:t xml:space="preserve">та затверджується її персональний склад рішенням _______________________ ради </w:t>
      </w:r>
      <w:r w:rsidR="006D4CDE">
        <w:t>(</w:t>
      </w:r>
      <w:hyperlink w:anchor="tyjcwt">
        <w:r>
          <w:rPr>
            <w:b/>
            <w:color w:val="0000FF"/>
            <w:highlight w:val="white"/>
            <w:u w:val="single"/>
          </w:rPr>
          <w:t>див. коментар 1</w:t>
        </w:r>
      </w:hyperlink>
      <w:r w:rsidR="006D4CDE">
        <w:rPr>
          <w:b/>
          <w:color w:val="0000FF"/>
          <w:highlight w:val="white"/>
          <w:u w:val="single"/>
        </w:rPr>
        <w:t>)</w:t>
      </w:r>
      <w:r>
        <w:rPr>
          <w:color w:val="FF0000"/>
          <w:highlight w:val="white"/>
        </w:rPr>
        <w:t xml:space="preserve"> </w:t>
      </w:r>
      <w:r>
        <w:rPr>
          <w:highlight w:val="white"/>
        </w:rPr>
        <w:t>(чисельністю від 6 до 15 осіб), до складу якої на паритетних засадах входять представники:</w:t>
      </w:r>
    </w:p>
    <w:p w:rsidR="00DB2D84" w:rsidRPr="006D4CDE" w:rsidRDefault="00111D32">
      <w:pPr>
        <w:shd w:val="clear" w:color="auto" w:fill="FFFFFF"/>
        <w:spacing w:before="240" w:after="160" w:line="276" w:lineRule="auto"/>
        <w:ind w:hanging="2"/>
        <w:jc w:val="both"/>
        <w:rPr>
          <w:highlight w:val="white"/>
        </w:rPr>
      </w:pPr>
      <w:r w:rsidRPr="006D4CDE">
        <w:rPr>
          <w:highlight w:val="white"/>
        </w:rPr>
        <w:t>– засновника (депутати відповідного представницького органу місцевого самоврядування (не більше однієї особи від однієї фракції чи групи);</w:t>
      </w:r>
    </w:p>
    <w:p w:rsidR="00DB2D84" w:rsidRPr="006D4CDE" w:rsidRDefault="00111D32">
      <w:pPr>
        <w:shd w:val="clear" w:color="auto" w:fill="FFFFFF"/>
        <w:spacing w:before="240" w:after="160" w:line="276" w:lineRule="auto"/>
        <w:ind w:hanging="2"/>
        <w:jc w:val="both"/>
        <w:rPr>
          <w:highlight w:val="white"/>
        </w:rPr>
      </w:pPr>
      <w:r w:rsidRPr="006D4CDE">
        <w:rPr>
          <w:highlight w:val="white"/>
        </w:rPr>
        <w:t>– 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DB2D84" w:rsidRPr="006D4CDE" w:rsidRDefault="00111D32">
      <w:pPr>
        <w:shd w:val="clear" w:color="auto" w:fill="FFFFFF"/>
        <w:spacing w:before="240" w:after="160" w:line="276" w:lineRule="auto"/>
        <w:ind w:hanging="2"/>
        <w:jc w:val="both"/>
        <w:rPr>
          <w:highlight w:val="white"/>
        </w:rPr>
      </w:pPr>
      <w:r w:rsidRPr="006D4CDE">
        <w:rPr>
          <w:highlight w:val="white"/>
        </w:rPr>
        <w:t>– 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DB2D84" w:rsidRDefault="00111D32">
      <w:pPr>
        <w:shd w:val="clear" w:color="auto" w:fill="FFFFFF"/>
        <w:spacing w:before="240" w:after="160" w:line="276" w:lineRule="auto"/>
        <w:ind w:hanging="2"/>
        <w:jc w:val="both"/>
        <w:rPr>
          <w:highlight w:val="white"/>
        </w:rPr>
      </w:pPr>
      <w:r>
        <w:rPr>
          <w:highlight w:val="white"/>
        </w:rPr>
        <w:t>У роботі конкурсної комісії з правом дорадчого голосу також можуть брати участь представники органів громадського самоврядування закладу освіти, на посаду керівника якого оголошено конкурс.</w:t>
      </w:r>
    </w:p>
    <w:p w:rsidR="00DB2D84" w:rsidRDefault="00111D32">
      <w:pPr>
        <w:shd w:val="clear" w:color="auto" w:fill="FFFFFF"/>
        <w:spacing w:before="240" w:after="240" w:line="276" w:lineRule="auto"/>
        <w:ind w:hanging="2"/>
        <w:jc w:val="both"/>
        <w:rPr>
          <w:b/>
          <w:highlight w:val="white"/>
        </w:rPr>
      </w:pPr>
      <w:r>
        <w:rPr>
          <w:b/>
          <w:highlight w:val="white"/>
        </w:rPr>
        <w:t>3.3. Для включення до складу конкурсної комісії подаються (</w:t>
      </w:r>
      <w:hyperlink w:anchor="tyjcwt">
        <w:r>
          <w:rPr>
            <w:b/>
            <w:color w:val="0000FF"/>
            <w:highlight w:val="white"/>
            <w:u w:val="single"/>
          </w:rPr>
          <w:t>див. коментар 2</w:t>
        </w:r>
      </w:hyperlink>
      <w:r>
        <w:rPr>
          <w:b/>
          <w:highlight w:val="white"/>
        </w:rPr>
        <w:t>):</w:t>
      </w:r>
    </w:p>
    <w:p w:rsidR="00DB2D84" w:rsidRDefault="00111D32">
      <w:pPr>
        <w:shd w:val="clear" w:color="auto" w:fill="FFFFFF"/>
        <w:spacing w:before="240" w:after="240" w:line="276" w:lineRule="auto"/>
        <w:ind w:hanging="2"/>
        <w:jc w:val="both"/>
        <w:rPr>
          <w:highlight w:val="white"/>
        </w:rPr>
      </w:pPr>
      <w:r>
        <w:rPr>
          <w:rFonts w:ascii="Calibri" w:eastAsia="Calibri" w:hAnsi="Calibri" w:cs="Calibri"/>
          <w:highlight w:val="white"/>
        </w:rPr>
        <w:t>-</w:t>
      </w:r>
      <w:r>
        <w:rPr>
          <w:sz w:val="14"/>
          <w:szCs w:val="14"/>
          <w:highlight w:val="white"/>
        </w:rPr>
        <w:t xml:space="preserve"> </w:t>
      </w:r>
      <w:r>
        <w:rPr>
          <w:highlight w:val="white"/>
        </w:rPr>
        <w:t>супровідний лист у довільній формі із зазначенням представника (представників), які делегуються до складу конкурсної комісії;</w:t>
      </w:r>
    </w:p>
    <w:p w:rsidR="00DB2D84" w:rsidRDefault="00111D32">
      <w:pPr>
        <w:shd w:val="clear" w:color="auto" w:fill="FFFFFF"/>
        <w:spacing w:before="240" w:after="240" w:line="276" w:lineRule="auto"/>
        <w:ind w:hanging="2"/>
        <w:jc w:val="both"/>
        <w:rPr>
          <w:highlight w:val="white"/>
        </w:rPr>
      </w:pPr>
      <w:r>
        <w:rPr>
          <w:rFonts w:ascii="Calibri" w:eastAsia="Calibri" w:hAnsi="Calibri" w:cs="Calibri"/>
          <w:highlight w:val="white"/>
        </w:rPr>
        <w:t>-</w:t>
      </w:r>
      <w:r>
        <w:rPr>
          <w:sz w:val="14"/>
          <w:szCs w:val="14"/>
          <w:highlight w:val="white"/>
        </w:rPr>
        <w:t xml:space="preserve"> </w:t>
      </w:r>
      <w:r>
        <w:rPr>
          <w:highlight w:val="white"/>
        </w:rPr>
        <w:t>заява від потенційного члена конкурсної комісії за формою, наведеною у додатку 1 до цього Положення;</w:t>
      </w:r>
    </w:p>
    <w:p w:rsidR="00DB2D84" w:rsidRDefault="00111D32">
      <w:pPr>
        <w:shd w:val="clear" w:color="auto" w:fill="FFFFFF"/>
        <w:spacing w:before="240" w:after="240" w:line="276" w:lineRule="auto"/>
        <w:ind w:hanging="2"/>
        <w:jc w:val="both"/>
        <w:rPr>
          <w:highlight w:val="white"/>
        </w:rPr>
      </w:pPr>
      <w:r>
        <w:rPr>
          <w:rFonts w:ascii="Calibri" w:eastAsia="Calibri" w:hAnsi="Calibri" w:cs="Calibri"/>
          <w:highlight w:val="white"/>
        </w:rPr>
        <w:lastRenderedPageBreak/>
        <w:t>-</w:t>
      </w:r>
      <w:r>
        <w:rPr>
          <w:sz w:val="14"/>
          <w:szCs w:val="14"/>
          <w:highlight w:val="white"/>
        </w:rPr>
        <w:t xml:space="preserve"> </w:t>
      </w:r>
      <w:r>
        <w:rPr>
          <w:highlight w:val="white"/>
        </w:rPr>
        <w:t>протоколи (витяг з протоколу) засідань депутатських груп та фракцій щодо делегування представника;</w:t>
      </w:r>
    </w:p>
    <w:p w:rsidR="00DB2D84" w:rsidRDefault="00111D32">
      <w:pPr>
        <w:shd w:val="clear" w:color="auto" w:fill="FFFFFF"/>
        <w:spacing w:before="240" w:after="240" w:line="276" w:lineRule="auto"/>
        <w:ind w:hanging="2"/>
        <w:jc w:val="both"/>
        <w:rPr>
          <w:highlight w:val="white"/>
        </w:rPr>
      </w:pPr>
      <w:r>
        <w:rPr>
          <w:rFonts w:ascii="Calibri" w:eastAsia="Calibri" w:hAnsi="Calibri" w:cs="Calibri"/>
          <w:highlight w:val="white"/>
        </w:rPr>
        <w:t>-</w:t>
      </w:r>
      <w:r>
        <w:rPr>
          <w:sz w:val="14"/>
          <w:szCs w:val="14"/>
          <w:highlight w:val="white"/>
        </w:rPr>
        <w:t xml:space="preserve"> </w:t>
      </w:r>
      <w:r>
        <w:rPr>
          <w:highlight w:val="white"/>
        </w:rPr>
        <w:t>протокол (витяг з протоколу) засідання (конференції, зборів) або рішення керівних органів у випадку подання кандидатур від інститутів громадянського суспільства (щодо делегування представників від громадськості</w:t>
      </w:r>
      <w:r w:rsidR="006D4CDE">
        <w:rPr>
          <w:highlight w:val="white"/>
        </w:rPr>
        <w:t>)</w:t>
      </w:r>
      <w:r>
        <w:rPr>
          <w:highlight w:val="white"/>
        </w:rPr>
        <w:t xml:space="preserve">. </w:t>
      </w:r>
    </w:p>
    <w:p w:rsidR="00DB2D84" w:rsidRDefault="00111D32">
      <w:pPr>
        <w:shd w:val="clear" w:color="auto" w:fill="FFFFFF"/>
        <w:spacing w:before="240" w:after="240" w:line="276" w:lineRule="auto"/>
        <w:ind w:hanging="2"/>
        <w:jc w:val="both"/>
        <w:rPr>
          <w:color w:val="FF0000"/>
          <w:highlight w:val="white"/>
        </w:rPr>
      </w:pPr>
      <w:r>
        <w:rPr>
          <w:highlight w:val="white"/>
        </w:rPr>
        <w:t>З метою створення конкурсної комісії засновник (уповноважений ним орган чи посадова особа</w:t>
      </w:r>
      <w:r w:rsidR="004F4F31">
        <w:rPr>
          <w:highlight w:val="white"/>
        </w:rPr>
        <w:t xml:space="preserve"> </w:t>
      </w:r>
      <w:r>
        <w:rPr>
          <w:highlight w:val="white"/>
        </w:rPr>
        <w:t>-</w:t>
      </w:r>
      <w:r w:rsidR="004F4F31">
        <w:rPr>
          <w:highlight w:val="white"/>
        </w:rPr>
        <w:t xml:space="preserve"> </w:t>
      </w:r>
      <w:r>
        <w:rPr>
          <w:highlight w:val="white"/>
        </w:rPr>
        <w:t>потрібн</w:t>
      </w:r>
      <w:r w:rsidR="004F4F31">
        <w:rPr>
          <w:highlight w:val="white"/>
        </w:rPr>
        <w:t>о визначити) надсилає суб'єктам</w:t>
      </w:r>
      <w:r>
        <w:rPr>
          <w:highlight w:val="white"/>
        </w:rPr>
        <w:t xml:space="preserve">, визначеним п. 3.2 даного Положення інформаційне повідомлення з пропозицією делегувати своїх представників до складу конкурсної комісії. Інформаційне повідомлення </w:t>
      </w:r>
      <w:r w:rsidR="004F4F31">
        <w:rPr>
          <w:highlight w:val="white"/>
        </w:rPr>
        <w:t>зі</w:t>
      </w:r>
      <w:r>
        <w:rPr>
          <w:highlight w:val="white"/>
        </w:rPr>
        <w:t xml:space="preserve"> зразками документ визначеними п.</w:t>
      </w:r>
      <w:r w:rsidR="004F4F31">
        <w:rPr>
          <w:highlight w:val="white"/>
        </w:rPr>
        <w:t xml:space="preserve"> 3.3</w:t>
      </w:r>
      <w:r>
        <w:rPr>
          <w:highlight w:val="white"/>
        </w:rPr>
        <w:t xml:space="preserve"> та додат</w:t>
      </w:r>
      <w:r w:rsidR="00916393">
        <w:rPr>
          <w:highlight w:val="white"/>
        </w:rPr>
        <w:t>ками до П</w:t>
      </w:r>
      <w:r>
        <w:rPr>
          <w:highlight w:val="white"/>
        </w:rPr>
        <w:t>оложення</w:t>
      </w:r>
      <w:r w:rsidR="004F4F31">
        <w:rPr>
          <w:highlight w:val="white"/>
        </w:rPr>
        <w:t xml:space="preserve"> розміщується на офіційному веб</w:t>
      </w:r>
      <w:r>
        <w:rPr>
          <w:highlight w:val="white"/>
        </w:rPr>
        <w:t>сайті засновника. В повідомленні зазначаються строки та форма такого подання, зворотна адреса та контактна особа від засновника.</w:t>
      </w:r>
    </w:p>
    <w:p w:rsidR="00DB2D84" w:rsidRDefault="00111D32">
      <w:pPr>
        <w:shd w:val="clear" w:color="auto" w:fill="FFFFFF"/>
        <w:spacing w:before="240" w:after="240" w:line="276" w:lineRule="auto"/>
        <w:jc w:val="both"/>
        <w:rPr>
          <w:highlight w:val="white"/>
        </w:rPr>
      </w:pPr>
      <w:r>
        <w:rPr>
          <w:highlight w:val="white"/>
        </w:rPr>
        <w:t>Зміни до складу конкурсної комісії до завершення проведення конкурсу можуть бути також ініційовані засновником (уповноваженим ним органом чи посадовою особою) або головою конкурсної комісії та/або представниками, визначеними в п. 3.2 даного Положення</w:t>
      </w:r>
      <w:r w:rsidR="003D5092">
        <w:rPr>
          <w:highlight w:val="white"/>
        </w:rPr>
        <w:t>,</w:t>
      </w:r>
      <w:r>
        <w:rPr>
          <w:highlight w:val="white"/>
        </w:rPr>
        <w:t xml:space="preserve"> у випадку неможливості виконання (форс-мажор) та/або систематичного (2 і більше разів) невиконання членом конкурсної комісії своїх обов’язків. Така заміна відбувається виключно на умовах та у спосіб визначений пунктами 3.2 та 3.3 даного Положення. Рішення про внесення змін до складу конкурсної комісії приймається засновником (уповноваженим ним органом чи посадовою особою).</w:t>
      </w:r>
    </w:p>
    <w:p w:rsidR="00DB2D84" w:rsidRDefault="00111D32">
      <w:pPr>
        <w:shd w:val="clear" w:color="auto" w:fill="FFFFFF"/>
        <w:spacing w:before="240" w:after="240" w:line="276" w:lineRule="auto"/>
        <w:ind w:hanging="2"/>
        <w:jc w:val="both"/>
        <w:rPr>
          <w:b/>
          <w:highlight w:val="white"/>
        </w:rPr>
      </w:pPr>
      <w:r>
        <w:rPr>
          <w:b/>
          <w:highlight w:val="white"/>
        </w:rPr>
        <w:t>До складу конкурсної комісії не може бути включена особа, яка:</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визнана в установленому законом порядку недієздатною або цивільна дієздатність якої обмежена;</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відповідно до Закону України </w:t>
      </w:r>
      <w:r w:rsidR="008D132D">
        <w:rPr>
          <w:highlight w:val="white"/>
        </w:rPr>
        <w:t>«</w:t>
      </w:r>
      <w:r>
        <w:rPr>
          <w:highlight w:val="white"/>
        </w:rPr>
        <w:t>Про запобігання корупції</w:t>
      </w:r>
      <w:r w:rsidR="008D132D">
        <w:rPr>
          <w:highlight w:val="white"/>
        </w:rPr>
        <w:t>»</w:t>
      </w:r>
      <w:r>
        <w:rPr>
          <w:highlight w:val="white"/>
        </w:rPr>
        <w:t xml:space="preserve"> є близькою особою учасника конкурсу або особою, яка може мати конфлікт інтересів.</w:t>
      </w:r>
    </w:p>
    <w:p w:rsidR="00DB2D84" w:rsidRDefault="00111D32">
      <w:pPr>
        <w:shd w:val="clear" w:color="auto" w:fill="FFFFFF"/>
        <w:spacing w:before="240" w:after="240" w:line="276" w:lineRule="auto"/>
        <w:ind w:hanging="2"/>
        <w:jc w:val="both"/>
        <w:rPr>
          <w:b/>
          <w:highlight w:val="white"/>
        </w:rPr>
      </w:pPr>
      <w:r>
        <w:rPr>
          <w:b/>
          <w:highlight w:val="white"/>
        </w:rPr>
        <w:t>3.4. Повноваження та відповідальність голови, секретаря та членів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3.4.1. Голова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1) Забезпечує організацію роботи конкурсної комісії відповідно до цього Положення.</w:t>
      </w:r>
    </w:p>
    <w:p w:rsidR="00DB2D84" w:rsidRDefault="00111D32">
      <w:pPr>
        <w:shd w:val="clear" w:color="auto" w:fill="FFFFFF"/>
        <w:spacing w:before="240" w:after="240" w:line="276" w:lineRule="auto"/>
        <w:ind w:hanging="2"/>
        <w:jc w:val="both"/>
        <w:rPr>
          <w:highlight w:val="white"/>
        </w:rPr>
      </w:pPr>
      <w:r>
        <w:rPr>
          <w:highlight w:val="white"/>
        </w:rPr>
        <w:t>2) Головує на засіданнях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3) Організовує і контролює виконання визначених цим Положенням завдань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4) У разі відсутності голови конкурсної комісії його обов’язки виконує заступник.</w:t>
      </w:r>
    </w:p>
    <w:p w:rsidR="00DB2D84" w:rsidRDefault="00111D32">
      <w:pPr>
        <w:shd w:val="clear" w:color="auto" w:fill="FFFFFF"/>
        <w:spacing w:before="240" w:after="240" w:line="276" w:lineRule="auto"/>
        <w:ind w:hanging="2"/>
        <w:jc w:val="both"/>
        <w:rPr>
          <w:highlight w:val="white"/>
        </w:rPr>
      </w:pPr>
      <w:r>
        <w:rPr>
          <w:highlight w:val="white"/>
        </w:rPr>
        <w:t>5) Є незалежним, компетентним та доброчесним при здійсненні своїх повноважень.</w:t>
      </w:r>
    </w:p>
    <w:p w:rsidR="00DB2D84" w:rsidRDefault="00111D32">
      <w:pPr>
        <w:shd w:val="clear" w:color="auto" w:fill="FFFFFF"/>
        <w:spacing w:before="240" w:after="240" w:line="276" w:lineRule="auto"/>
        <w:ind w:hanging="2"/>
        <w:jc w:val="both"/>
        <w:rPr>
          <w:highlight w:val="white"/>
        </w:rPr>
      </w:pPr>
      <w:r>
        <w:rPr>
          <w:highlight w:val="white"/>
        </w:rPr>
        <w:lastRenderedPageBreak/>
        <w:t>6) Несе персональну відповідальність за відкритість роботи конкурсної комісії.</w:t>
      </w:r>
    </w:p>
    <w:p w:rsidR="00DB2D84" w:rsidRDefault="004F4F31">
      <w:pPr>
        <w:shd w:val="clear" w:color="auto" w:fill="FFFFFF"/>
        <w:spacing w:before="240" w:after="240" w:line="276" w:lineRule="auto"/>
        <w:ind w:hanging="2"/>
        <w:jc w:val="both"/>
        <w:rPr>
          <w:highlight w:val="white"/>
        </w:rPr>
      </w:pPr>
      <w:r>
        <w:rPr>
          <w:highlight w:val="white"/>
        </w:rPr>
        <w:t>7</w:t>
      </w:r>
      <w:r w:rsidR="00111D32">
        <w:rPr>
          <w:highlight w:val="white"/>
        </w:rPr>
        <w:t>) Надає доручення заступнику та членам конкурсної комісії у межах своїх повноважень.</w:t>
      </w:r>
    </w:p>
    <w:p w:rsidR="00DB2D84" w:rsidRDefault="00111D32">
      <w:pPr>
        <w:shd w:val="clear" w:color="auto" w:fill="FFFFFF"/>
        <w:spacing w:before="240" w:after="240" w:line="276" w:lineRule="auto"/>
        <w:ind w:hanging="2"/>
        <w:jc w:val="both"/>
        <w:rPr>
          <w:highlight w:val="white"/>
        </w:rPr>
      </w:pPr>
      <w:r>
        <w:rPr>
          <w:highlight w:val="white"/>
        </w:rPr>
        <w:t>3.4.2. Секретар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 xml:space="preserve">1) </w:t>
      </w:r>
      <w:r>
        <w:t xml:space="preserve">Забезпечує </w:t>
      </w:r>
      <w:r>
        <w:rPr>
          <w:highlight w:val="white"/>
        </w:rPr>
        <w:t>ведення діловодства і оформлення протоколів засідань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2) Приймає документи від кандидатів та надає кандидатам консультативну допомогу щодо оформлення, підготовки та подання документів, а також щодо процедури роботи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3) Виконує доручення голови конкурсної комісії, які ним надаються у межах повноважень.</w:t>
      </w:r>
    </w:p>
    <w:p w:rsidR="00DB2D84" w:rsidRDefault="00111D32">
      <w:pPr>
        <w:shd w:val="clear" w:color="auto" w:fill="FFFFFF"/>
        <w:spacing w:before="240" w:after="240" w:line="276" w:lineRule="auto"/>
        <w:ind w:hanging="2"/>
        <w:jc w:val="both"/>
        <w:rPr>
          <w:highlight w:val="white"/>
        </w:rPr>
      </w:pPr>
      <w:r>
        <w:rPr>
          <w:highlight w:val="white"/>
        </w:rPr>
        <w:t>4) Запрошує всіх членів конкурсної комісії для участі у її роботі письмово на електронну адресу або за телефоном (з фіксацією дати і часу повідомлення).</w:t>
      </w:r>
    </w:p>
    <w:p w:rsidR="00DB2D84" w:rsidRDefault="00111D32">
      <w:pPr>
        <w:shd w:val="clear" w:color="auto" w:fill="FFFFFF"/>
        <w:spacing w:before="240" w:after="240" w:line="276" w:lineRule="auto"/>
        <w:ind w:hanging="2"/>
        <w:jc w:val="both"/>
        <w:rPr>
          <w:highlight w:val="white"/>
        </w:rPr>
      </w:pPr>
      <w:r>
        <w:rPr>
          <w:highlight w:val="white"/>
        </w:rPr>
        <w:t>5) Забезпечує підготовку проекту порядку денного засідання та надсилання його членам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6) За дорученням голови конкурсної комісії виконує іншу організаційну роботу.</w:t>
      </w:r>
    </w:p>
    <w:p w:rsidR="00DB2D84" w:rsidRDefault="00111D32">
      <w:pPr>
        <w:shd w:val="clear" w:color="auto" w:fill="FFFFFF"/>
        <w:spacing w:before="240" w:after="240" w:line="276" w:lineRule="auto"/>
        <w:ind w:hanging="2"/>
        <w:jc w:val="both"/>
        <w:rPr>
          <w:highlight w:val="white"/>
        </w:rPr>
      </w:pPr>
      <w:r>
        <w:rPr>
          <w:highlight w:val="white"/>
        </w:rPr>
        <w:t>7) У разі відсутності секретаря конкурсної комісії його обов’язки виконує один із членів конкурсної комісії, обраний на засіданні.</w:t>
      </w:r>
    </w:p>
    <w:p w:rsidR="00DB2D84" w:rsidRDefault="00111D32">
      <w:pPr>
        <w:shd w:val="clear" w:color="auto" w:fill="FFFFFF"/>
        <w:spacing w:before="240" w:after="240" w:line="276" w:lineRule="auto"/>
        <w:ind w:hanging="2"/>
        <w:jc w:val="both"/>
        <w:rPr>
          <w:highlight w:val="white"/>
        </w:rPr>
      </w:pPr>
      <w:r>
        <w:rPr>
          <w:highlight w:val="white"/>
        </w:rPr>
        <w:t>8) Готує документи для передачі їх в належний спосіб засновнику чи уповноваженому ним органу з метою подальшого зберігання матеріалів та протоколів.</w:t>
      </w:r>
    </w:p>
    <w:p w:rsidR="00DB2D84" w:rsidRDefault="00111D32">
      <w:pPr>
        <w:shd w:val="clear" w:color="auto" w:fill="FFFFFF"/>
        <w:spacing w:before="240" w:after="240" w:line="276" w:lineRule="auto"/>
        <w:ind w:hanging="2"/>
        <w:jc w:val="both"/>
        <w:rPr>
          <w:highlight w:val="white"/>
        </w:rPr>
      </w:pPr>
      <w:r>
        <w:rPr>
          <w:highlight w:val="white"/>
        </w:rPr>
        <w:t>9) Реєструє усіх присутніх на засіданні членів конкурсної комісії та результати голосування.</w:t>
      </w:r>
    </w:p>
    <w:p w:rsidR="00DB2D84" w:rsidRDefault="00111D32">
      <w:pPr>
        <w:shd w:val="clear" w:color="auto" w:fill="FFFFFF"/>
        <w:spacing w:before="240" w:after="240" w:line="276" w:lineRule="auto"/>
        <w:ind w:hanging="2"/>
        <w:jc w:val="both"/>
        <w:rPr>
          <w:highlight w:val="white"/>
        </w:rPr>
      </w:pPr>
      <w:r>
        <w:rPr>
          <w:highlight w:val="white"/>
        </w:rPr>
        <w:t>10) Інформує про час та місце проведення засідань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11) Відповідальний за зберігання документів.</w:t>
      </w:r>
    </w:p>
    <w:p w:rsidR="00DB2D84" w:rsidRDefault="00111D32">
      <w:pPr>
        <w:shd w:val="clear" w:color="auto" w:fill="FFFFFF"/>
        <w:spacing w:before="240" w:after="240" w:line="276" w:lineRule="auto"/>
        <w:ind w:hanging="2"/>
        <w:jc w:val="both"/>
        <w:rPr>
          <w:highlight w:val="white"/>
        </w:rPr>
      </w:pPr>
      <w:r>
        <w:rPr>
          <w:highlight w:val="white"/>
        </w:rPr>
        <w:t>12) У встановленому порядку проводить оцінку кандидата.</w:t>
      </w:r>
    </w:p>
    <w:p w:rsidR="00DB2D84" w:rsidRDefault="00111D32">
      <w:pPr>
        <w:shd w:val="clear" w:color="auto" w:fill="FFFFFF"/>
        <w:spacing w:before="240" w:after="240" w:line="276" w:lineRule="auto"/>
        <w:ind w:hanging="2"/>
        <w:jc w:val="both"/>
        <w:rPr>
          <w:highlight w:val="white"/>
        </w:rPr>
      </w:pPr>
      <w:r>
        <w:rPr>
          <w:highlight w:val="white"/>
        </w:rPr>
        <w:t>13) За дорученням голови комісії та/або за рішенням комісії</w:t>
      </w:r>
      <w:r w:rsidR="004F4F31">
        <w:rPr>
          <w:highlight w:val="white"/>
        </w:rPr>
        <w:t xml:space="preserve"> </w:t>
      </w:r>
      <w:r>
        <w:rPr>
          <w:highlight w:val="white"/>
        </w:rPr>
        <w:t>готує матеріали відповідно</w:t>
      </w:r>
      <w:r w:rsidR="00916393">
        <w:rPr>
          <w:highlight w:val="white"/>
        </w:rPr>
        <w:t xml:space="preserve"> до додатків до даного П</w:t>
      </w:r>
      <w:r>
        <w:rPr>
          <w:highlight w:val="white"/>
        </w:rPr>
        <w:t>оложення для забезпечення роботи та проведення засідань комісії.</w:t>
      </w:r>
    </w:p>
    <w:p w:rsidR="00DB2D84" w:rsidRDefault="00111D32">
      <w:pPr>
        <w:shd w:val="clear" w:color="auto" w:fill="FFFFFF"/>
        <w:spacing w:before="240" w:after="240" w:line="276" w:lineRule="auto"/>
        <w:ind w:hanging="2"/>
        <w:jc w:val="both"/>
        <w:rPr>
          <w:highlight w:val="white"/>
        </w:rPr>
      </w:pPr>
      <w:r>
        <w:rPr>
          <w:highlight w:val="white"/>
        </w:rPr>
        <w:t>1</w:t>
      </w:r>
      <w:r w:rsidR="004F4F31">
        <w:rPr>
          <w:highlight w:val="white"/>
        </w:rPr>
        <w:t>4</w:t>
      </w:r>
      <w:r>
        <w:rPr>
          <w:highlight w:val="white"/>
        </w:rPr>
        <w:t>) По завершенн</w:t>
      </w:r>
      <w:r w:rsidR="004F4F31">
        <w:t>ю</w:t>
      </w:r>
      <w:r>
        <w:rPr>
          <w:highlight w:val="white"/>
        </w:rPr>
        <w:t xml:space="preserve"> роботи комісії усі документи, протоколи, додатки та іншу документацію складає в архівну папку, що прошивається, усі аркуші в папці пронумерову</w:t>
      </w:r>
      <w:r w:rsidR="004F4F31">
        <w:rPr>
          <w:highlight w:val="white"/>
        </w:rPr>
        <w:t>ю</w:t>
      </w:r>
      <w:r>
        <w:rPr>
          <w:highlight w:val="white"/>
        </w:rPr>
        <w:t>ться та підпису</w:t>
      </w:r>
      <w:r w:rsidR="004F4F31">
        <w:rPr>
          <w:highlight w:val="white"/>
        </w:rPr>
        <w:t>ю</w:t>
      </w:r>
      <w:r>
        <w:rPr>
          <w:highlight w:val="white"/>
        </w:rPr>
        <w:t>ться головою і секретаре</w:t>
      </w:r>
      <w:r w:rsidR="00984A0D">
        <w:rPr>
          <w:highlight w:val="white"/>
        </w:rPr>
        <w:t>м,</w:t>
      </w:r>
      <w:r>
        <w:rPr>
          <w:highlight w:val="white"/>
        </w:rPr>
        <w:t xml:space="preserve"> скріплю</w:t>
      </w:r>
      <w:r w:rsidR="004F4F31">
        <w:rPr>
          <w:highlight w:val="white"/>
        </w:rPr>
        <w:t>ю</w:t>
      </w:r>
      <w:r>
        <w:rPr>
          <w:highlight w:val="white"/>
        </w:rPr>
        <w:t>ться печаткою засновника (уповноваженого ним органу чи особи) та переда</w:t>
      </w:r>
      <w:r w:rsidR="004F4F31">
        <w:rPr>
          <w:highlight w:val="white"/>
        </w:rPr>
        <w:t>ю</w:t>
      </w:r>
      <w:r>
        <w:rPr>
          <w:highlight w:val="white"/>
        </w:rPr>
        <w:t>ться для зберігання засновнику (уповно</w:t>
      </w:r>
      <w:r w:rsidR="001C18B8">
        <w:rPr>
          <w:highlight w:val="white"/>
        </w:rPr>
        <w:t xml:space="preserve">важеному ним органу чи особи), </w:t>
      </w:r>
      <w:r>
        <w:rPr>
          <w:highlight w:val="white"/>
        </w:rPr>
        <w:t>про що складається відповідний акт приймання-передачі з підписами сторін.</w:t>
      </w:r>
    </w:p>
    <w:p w:rsidR="00DB2D84" w:rsidRDefault="00111D32">
      <w:pPr>
        <w:shd w:val="clear" w:color="auto" w:fill="FFFFFF"/>
        <w:spacing w:before="240" w:after="240" w:line="276" w:lineRule="auto"/>
        <w:ind w:hanging="2"/>
        <w:jc w:val="both"/>
        <w:rPr>
          <w:highlight w:val="white"/>
        </w:rPr>
      </w:pPr>
      <w:r>
        <w:rPr>
          <w:highlight w:val="white"/>
        </w:rPr>
        <w:t>3.4.3. Заступник голови комісії:</w:t>
      </w:r>
    </w:p>
    <w:p w:rsidR="00DB2D84" w:rsidRDefault="00111D32">
      <w:pPr>
        <w:shd w:val="clear" w:color="auto" w:fill="FFFFFF"/>
        <w:spacing w:before="240" w:after="240" w:line="276" w:lineRule="auto"/>
        <w:ind w:hanging="2"/>
        <w:jc w:val="both"/>
        <w:rPr>
          <w:highlight w:val="white"/>
        </w:rPr>
      </w:pPr>
      <w:r>
        <w:rPr>
          <w:highlight w:val="white"/>
        </w:rPr>
        <w:t>1) Виконує обов’язки голови комісії у випадку його відсутності.</w:t>
      </w:r>
    </w:p>
    <w:p w:rsidR="00DB2D84" w:rsidRDefault="00111D32">
      <w:pPr>
        <w:shd w:val="clear" w:color="auto" w:fill="FFFFFF"/>
        <w:spacing w:before="240" w:after="240" w:line="276" w:lineRule="auto"/>
        <w:ind w:hanging="2"/>
        <w:jc w:val="both"/>
        <w:rPr>
          <w:highlight w:val="white"/>
        </w:rPr>
      </w:pPr>
      <w:r>
        <w:rPr>
          <w:highlight w:val="white"/>
        </w:rPr>
        <w:t>2) Виконує доручення голови комісії в межах повноважень.</w:t>
      </w:r>
    </w:p>
    <w:p w:rsidR="00DB2D84" w:rsidRDefault="00111D32">
      <w:pPr>
        <w:shd w:val="clear" w:color="auto" w:fill="FFFFFF"/>
        <w:spacing w:before="240" w:after="240" w:line="276" w:lineRule="auto"/>
        <w:ind w:hanging="2"/>
        <w:jc w:val="both"/>
        <w:rPr>
          <w:highlight w:val="white"/>
        </w:rPr>
      </w:pPr>
      <w:r>
        <w:rPr>
          <w:highlight w:val="white"/>
        </w:rPr>
        <w:lastRenderedPageBreak/>
        <w:t>3) У встановленому порядку проводить оцінювання кандидата.</w:t>
      </w:r>
    </w:p>
    <w:p w:rsidR="00DB2D84" w:rsidRDefault="00111D32">
      <w:pPr>
        <w:shd w:val="clear" w:color="auto" w:fill="FFFFFF"/>
        <w:spacing w:before="240" w:after="240" w:line="276" w:lineRule="auto"/>
        <w:ind w:hanging="2"/>
        <w:jc w:val="both"/>
        <w:rPr>
          <w:highlight w:val="white"/>
        </w:rPr>
      </w:pPr>
      <w:r>
        <w:rPr>
          <w:highlight w:val="white"/>
        </w:rPr>
        <w:t>3.5. Члени конкурсної комісії зобов’язані: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брати участь у роботі конкурсної комісії та голосувати з питань порядку денного;</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заявляти про конфлікт інтересів</w:t>
      </w:r>
      <w:r>
        <w:t xml:space="preserve"> </w:t>
      </w:r>
      <w:r>
        <w:rPr>
          <w:highlight w:val="white"/>
        </w:rPr>
        <w:t>у разі наявності чи наст</w:t>
      </w:r>
      <w:r w:rsidR="00916393">
        <w:rPr>
          <w:highlight w:val="white"/>
        </w:rPr>
        <w:t>ання підстав, передбачених цим П</w:t>
      </w:r>
      <w:r>
        <w:rPr>
          <w:highlight w:val="white"/>
        </w:rPr>
        <w:t>оложенням, що унеможливлюють їх участь у складі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подавати декларацію, згідно </w:t>
      </w:r>
      <w:r w:rsidR="001C18B8">
        <w:rPr>
          <w:highlight w:val="white"/>
        </w:rPr>
        <w:t xml:space="preserve">з </w:t>
      </w:r>
      <w:r>
        <w:rPr>
          <w:highlight w:val="white"/>
        </w:rPr>
        <w:t xml:space="preserve">п. 1, п. 2, п. 4 ч. 1 статті 3 </w:t>
      </w:r>
      <w:hyperlink r:id="rId7">
        <w:r>
          <w:rPr>
            <w:highlight w:val="white"/>
            <w:u w:val="single"/>
          </w:rPr>
          <w:t xml:space="preserve">Закону України </w:t>
        </w:r>
        <w:r w:rsidR="008D132D">
          <w:rPr>
            <w:highlight w:val="white"/>
            <w:u w:val="single"/>
          </w:rPr>
          <w:t>«</w:t>
        </w:r>
        <w:r>
          <w:rPr>
            <w:highlight w:val="white"/>
            <w:u w:val="single"/>
          </w:rPr>
          <w:t>Про запобігання корупції</w:t>
        </w:r>
        <w:r w:rsidR="008D132D">
          <w:rPr>
            <w:highlight w:val="white"/>
            <w:u w:val="single"/>
          </w:rPr>
          <w:t>»</w:t>
        </w:r>
      </w:hyperlink>
      <w:r w:rsidR="00D817D0">
        <w:rPr>
          <w:highlight w:val="white"/>
        </w:rPr>
        <w:t>;</w:t>
      </w:r>
      <w:r>
        <w:rPr>
          <w:highlight w:val="white"/>
        </w:rPr>
        <w:t xml:space="preserve"> </w:t>
      </w:r>
    </w:p>
    <w:p w:rsidR="00DB2D84" w:rsidRDefault="00111D32">
      <w:pPr>
        <w:shd w:val="clear" w:color="auto" w:fill="FFFFFF"/>
        <w:spacing w:before="240" w:after="240" w:line="276" w:lineRule="auto"/>
        <w:ind w:hanging="2"/>
        <w:jc w:val="both"/>
      </w:pPr>
      <w:r>
        <w:rPr>
          <w:highlight w:val="white"/>
        </w:rPr>
        <w:t>- за дорученням голови комісії або особи, що виконує обов'язки голови комісії</w:t>
      </w:r>
      <w:r w:rsidR="00D817D0">
        <w:rPr>
          <w:highlight w:val="white"/>
        </w:rPr>
        <w:t>,</w:t>
      </w:r>
      <w:r>
        <w:rPr>
          <w:highlight w:val="white"/>
        </w:rPr>
        <w:t xml:space="preserve"> </w:t>
      </w:r>
      <w:r>
        <w:t>прийма</w:t>
      </w:r>
      <w:r w:rsidR="00D817D0">
        <w:t>ти</w:t>
      </w:r>
      <w:r>
        <w:t xml:space="preserve"> документи від кандидатів та нада</w:t>
      </w:r>
      <w:r w:rsidR="00D817D0">
        <w:t>вати</w:t>
      </w:r>
      <w:r>
        <w:t xml:space="preserve"> кандидатам консультативну допомогу щодо оформлення, підготовки та подання документів, а також щодо процедури роботи конкурсної комісії</w:t>
      </w:r>
      <w:r w:rsidR="00D817D0">
        <w:t>;</w:t>
      </w:r>
    </w:p>
    <w:p w:rsidR="00DB2D84" w:rsidRDefault="00111D32">
      <w:pPr>
        <w:shd w:val="clear" w:color="auto" w:fill="FFFFFF"/>
        <w:spacing w:before="240" w:after="240" w:line="276" w:lineRule="auto"/>
        <w:ind w:hanging="2"/>
        <w:jc w:val="both"/>
        <w:rPr>
          <w:highlight w:val="white"/>
        </w:rPr>
      </w:pPr>
      <w:r>
        <w:rPr>
          <w:b/>
          <w:highlight w:val="white"/>
        </w:rPr>
        <w:t xml:space="preserve">- </w:t>
      </w:r>
      <w:r>
        <w:rPr>
          <w:highlight w:val="white"/>
        </w:rPr>
        <w:t>у разі незгоди з прийнятим рішенням конкурсної комісії склада</w:t>
      </w:r>
      <w:r w:rsidR="00D817D0">
        <w:rPr>
          <w:highlight w:val="white"/>
        </w:rPr>
        <w:t>ти</w:t>
      </w:r>
      <w:r>
        <w:rPr>
          <w:highlight w:val="white"/>
        </w:rPr>
        <w:t xml:space="preserve"> та пода</w:t>
      </w:r>
      <w:r w:rsidR="00D817D0">
        <w:rPr>
          <w:highlight w:val="white"/>
        </w:rPr>
        <w:t>вати</w:t>
      </w:r>
      <w:r>
        <w:rPr>
          <w:highlight w:val="white"/>
        </w:rPr>
        <w:t xml:space="preserve"> у встановленому порядку </w:t>
      </w:r>
      <w:r w:rsidR="008D132D">
        <w:rPr>
          <w:highlight w:val="white"/>
        </w:rPr>
        <w:t>«</w:t>
      </w:r>
      <w:r>
        <w:rPr>
          <w:highlight w:val="white"/>
        </w:rPr>
        <w:t>окрему думку</w:t>
      </w:r>
      <w:r w:rsidR="008D132D" w:rsidRPr="00B671DA">
        <w:rPr>
          <w:highlight w:val="white"/>
        </w:rPr>
        <w:t>»</w:t>
      </w:r>
      <w:r w:rsidRPr="00B671DA">
        <w:rPr>
          <w:highlight w:val="white"/>
        </w:rPr>
        <w:t xml:space="preserve">. Член конкурсної комісії, який не згоден з результатом голосування, може протягом 2 робочих днів з години його проведення скласти </w:t>
      </w:r>
      <w:r w:rsidR="008D132D" w:rsidRPr="00B671DA">
        <w:rPr>
          <w:highlight w:val="white"/>
        </w:rPr>
        <w:t>«</w:t>
      </w:r>
      <w:r w:rsidRPr="00B671DA">
        <w:rPr>
          <w:highlight w:val="white"/>
        </w:rPr>
        <w:t>окрему думку</w:t>
      </w:r>
      <w:r w:rsidR="008D132D" w:rsidRPr="00B671DA">
        <w:rPr>
          <w:highlight w:val="white"/>
        </w:rPr>
        <w:t>»</w:t>
      </w:r>
      <w:r w:rsidR="007C451D" w:rsidRPr="00B671DA">
        <w:rPr>
          <w:highlight w:val="white"/>
        </w:rPr>
        <w:t xml:space="preserve"> та подати її</w:t>
      </w:r>
      <w:r w:rsidRPr="00B671DA">
        <w:rPr>
          <w:highlight w:val="white"/>
        </w:rPr>
        <w:t xml:space="preserve"> </w:t>
      </w:r>
      <w:r w:rsidR="007C451D" w:rsidRPr="00B671DA">
        <w:rPr>
          <w:highlight w:val="white"/>
        </w:rPr>
        <w:t>у довільній формі</w:t>
      </w:r>
      <w:r w:rsidRPr="00B671DA">
        <w:rPr>
          <w:highlight w:val="white"/>
        </w:rPr>
        <w:t xml:space="preserve"> секретарю </w:t>
      </w:r>
      <w:r>
        <w:rPr>
          <w:highlight w:val="white"/>
        </w:rPr>
        <w:t xml:space="preserve">конкурсної комісії, який додає її до протоколу засідання. </w:t>
      </w:r>
      <w:r>
        <w:rPr>
          <w:b/>
          <w:color w:val="0000FF"/>
          <w:highlight w:val="white"/>
          <w:u w:val="single"/>
        </w:rPr>
        <w:t>Д</w:t>
      </w:r>
      <w:hyperlink w:anchor="tyjcwt">
        <w:r>
          <w:rPr>
            <w:b/>
            <w:color w:val="0000FF"/>
            <w:highlight w:val="white"/>
            <w:u w:val="single"/>
          </w:rPr>
          <w:t>ив. коментар 3</w:t>
        </w:r>
      </w:hyperlink>
      <w:r>
        <w:rPr>
          <w:highlight w:val="white"/>
        </w:rPr>
        <w:t>.</w:t>
      </w:r>
    </w:p>
    <w:p w:rsidR="00DB2D84" w:rsidRDefault="00111D32">
      <w:pPr>
        <w:shd w:val="clear" w:color="auto" w:fill="FFFFFF"/>
        <w:spacing w:before="240" w:after="240" w:line="276" w:lineRule="auto"/>
        <w:ind w:hanging="2"/>
        <w:jc w:val="both"/>
        <w:rPr>
          <w:b/>
          <w:highlight w:val="white"/>
        </w:rPr>
      </w:pPr>
      <w:r>
        <w:rPr>
          <w:b/>
          <w:highlight w:val="white"/>
        </w:rPr>
        <w:t>3.6. Повноваження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 Організаційною формою роботи конкурсної комісії є засідання.</w:t>
      </w:r>
    </w:p>
    <w:p w:rsidR="00DB2D84" w:rsidRDefault="00111D32">
      <w:pPr>
        <w:shd w:val="clear" w:color="auto" w:fill="FFFFFF"/>
        <w:spacing w:before="240" w:after="240" w:line="276" w:lineRule="auto"/>
        <w:ind w:hanging="2"/>
        <w:jc w:val="both"/>
        <w:rPr>
          <w:highlight w:val="white"/>
        </w:rPr>
      </w:pPr>
      <w:r>
        <w:rPr>
          <w:highlight w:val="white"/>
        </w:rPr>
        <w:t>- Конкурсна комісія є повноважною за умови присутності на засіданні не менше двох</w:t>
      </w:r>
      <w:r w:rsidR="007C451D">
        <w:rPr>
          <w:highlight w:val="white"/>
        </w:rPr>
        <w:t xml:space="preserve"> третин її затвердженого складу.</w:t>
      </w:r>
    </w:p>
    <w:p w:rsidR="00DB2D84" w:rsidRDefault="00111D32">
      <w:pPr>
        <w:shd w:val="clear" w:color="auto" w:fill="FFFFFF"/>
        <w:spacing w:before="240" w:after="240" w:line="276" w:lineRule="auto"/>
        <w:ind w:hanging="2"/>
        <w:jc w:val="both"/>
        <w:rPr>
          <w:highlight w:val="white"/>
        </w:rPr>
      </w:pPr>
      <w:r>
        <w:rPr>
          <w:highlight w:val="white"/>
        </w:rPr>
        <w:t>-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 Рішення конкурсної комісії оформляється протоколом, який підписується усіма присутніми на засіданні членами конкурсної комісії та о</w:t>
      </w:r>
      <w:r w:rsidR="001C18B8">
        <w:rPr>
          <w:highlight w:val="white"/>
        </w:rPr>
        <w:t>прилюднюється на офіційному веб</w:t>
      </w:r>
      <w:r>
        <w:rPr>
          <w:highlight w:val="white"/>
        </w:rPr>
        <w:t>сайті _____________________________ ради ____________________ області та органу управління освіти в громаді (за наявності сайту) протягом наступного робочого дня з дня проведення засідання конкурсної комісії.</w:t>
      </w:r>
    </w:p>
    <w:p w:rsidR="00DB2D84" w:rsidRDefault="00111D32">
      <w:pPr>
        <w:shd w:val="clear" w:color="auto" w:fill="FFFFFF"/>
        <w:spacing w:before="240" w:after="240" w:line="276" w:lineRule="auto"/>
        <w:ind w:hanging="2"/>
        <w:jc w:val="both"/>
        <w:rPr>
          <w:highlight w:val="white"/>
        </w:rPr>
      </w:pPr>
      <w:r>
        <w:rPr>
          <w:b/>
          <w:highlight w:val="white"/>
        </w:rPr>
        <w:t>Термін повноважень конкурсної комісії</w:t>
      </w:r>
      <w:r>
        <w:rPr>
          <w:highlight w:val="white"/>
        </w:rPr>
        <w:t xml:space="preserve"> визначається з </w:t>
      </w:r>
      <w:r w:rsidRPr="00DD5A7D">
        <w:rPr>
          <w:highlight w:val="white"/>
        </w:rPr>
        <w:t>дати розпорядження сільського</w:t>
      </w:r>
      <w:r w:rsidR="00DD5A7D" w:rsidRPr="00DD5A7D">
        <w:t>/селищного/міського</w:t>
      </w:r>
      <w:r w:rsidRPr="00DD5A7D">
        <w:rPr>
          <w:highlight w:val="white"/>
        </w:rPr>
        <w:t xml:space="preserve"> голови про затвердження складу комісії та закінчується через 2 робочих дн</w:t>
      </w:r>
      <w:r w:rsidR="00845989" w:rsidRPr="00DD5A7D">
        <w:rPr>
          <w:highlight w:val="white"/>
        </w:rPr>
        <w:t>і</w:t>
      </w:r>
      <w:r w:rsidRPr="00DD5A7D">
        <w:rPr>
          <w:highlight w:val="white"/>
        </w:rPr>
        <w:t xml:space="preserve"> після ухвалення конкурсною комісією рішення про затвердження </w:t>
      </w:r>
      <w:r>
        <w:rPr>
          <w:highlight w:val="white"/>
        </w:rPr>
        <w:t>результатів конкурсу.</w:t>
      </w:r>
    </w:p>
    <w:p w:rsidR="00DB2D84" w:rsidRPr="00783BAB" w:rsidRDefault="00111D32">
      <w:pPr>
        <w:shd w:val="clear" w:color="auto" w:fill="FFFFFF"/>
        <w:spacing w:before="240" w:after="240" w:line="276" w:lineRule="auto"/>
        <w:ind w:hanging="2"/>
        <w:jc w:val="both"/>
        <w:rPr>
          <w:b/>
          <w:highlight w:val="white"/>
        </w:rPr>
      </w:pPr>
      <w:r w:rsidRPr="00783BAB">
        <w:rPr>
          <w:b/>
          <w:highlight w:val="white"/>
        </w:rPr>
        <w:t>3.7. Поря</w:t>
      </w:r>
      <w:r w:rsidR="001C18B8" w:rsidRPr="00783BAB">
        <w:rPr>
          <w:b/>
          <w:highlight w:val="white"/>
        </w:rPr>
        <w:t>док засідань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Перше засідання конкурсної комісії призначається головою конкурсної комісії не пізніше ніж через 5 робочих днів після закінчення кінцевого терміну</w:t>
      </w:r>
      <w:r w:rsidR="00845989">
        <w:rPr>
          <w:highlight w:val="white"/>
        </w:rPr>
        <w:t xml:space="preserve"> </w:t>
      </w:r>
      <w:r w:rsidR="00845989">
        <w:rPr>
          <w:highlight w:val="white"/>
        </w:rPr>
        <w:t>прийняття документів</w:t>
      </w:r>
      <w:r>
        <w:rPr>
          <w:highlight w:val="white"/>
        </w:rPr>
        <w:t>, зазначеного в оголошенні</w:t>
      </w:r>
      <w:r w:rsidR="00845989">
        <w:rPr>
          <w:highlight w:val="white"/>
        </w:rPr>
        <w:t xml:space="preserve"> </w:t>
      </w:r>
      <w:r w:rsidR="00845989" w:rsidRPr="00845989">
        <w:rPr>
          <w:highlight w:val="white"/>
        </w:rPr>
        <w:t>про проведення конкурсу</w:t>
      </w:r>
      <w:r>
        <w:rPr>
          <w:highlight w:val="white"/>
        </w:rPr>
        <w:t xml:space="preserve">. Усі члени конкурсної комісії </w:t>
      </w:r>
      <w:r>
        <w:rPr>
          <w:highlight w:val="white"/>
        </w:rPr>
        <w:lastRenderedPageBreak/>
        <w:t>інформуються про дату і час проведення засідання не пізніше ніж з</w:t>
      </w:r>
      <w:r w:rsidR="00845989">
        <w:rPr>
          <w:highlight w:val="white"/>
        </w:rPr>
        <w:t>а</w:t>
      </w:r>
      <w:r>
        <w:rPr>
          <w:highlight w:val="white"/>
        </w:rPr>
        <w:t xml:space="preserve"> один робочий день до початку такого засідання. </w:t>
      </w:r>
      <w:r w:rsidR="001C18B8">
        <w:rPr>
          <w:highlight w:val="white"/>
        </w:rPr>
        <w:t>Голова комісії або особа</w:t>
      </w:r>
      <w:r>
        <w:rPr>
          <w:highlight w:val="white"/>
        </w:rPr>
        <w:t>, що виконує його обов'язки забезпечує інформування членів комісії про наступне засідання. На першому засіданні конкурсної комісії члени комісії в обов’язковому порядку ознайомлюються з даним Положенням, з умовами проведення конкурсу та оцінювання</w:t>
      </w:r>
      <w:r w:rsidR="00472162">
        <w:rPr>
          <w:highlight w:val="white"/>
        </w:rPr>
        <w:t>м</w:t>
      </w:r>
      <w:r>
        <w:rPr>
          <w:highlight w:val="white"/>
        </w:rPr>
        <w:t xml:space="preserve"> конкурсантів, розглядаються документи, які подані кандидатами, та приймається рішення щодо допуску кожного кандидата до участі в конкурсі. На першому і подальших засіданнях конкурсної комісії ведеться протокол. </w:t>
      </w:r>
      <w:hyperlink w:anchor="tyjcwt">
        <w:r>
          <w:rPr>
            <w:b/>
            <w:color w:val="0000FF"/>
            <w:highlight w:val="white"/>
            <w:u w:val="single"/>
          </w:rPr>
          <w:t>Див. коментар 4</w:t>
        </w:r>
      </w:hyperlink>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Рішення вважається прийнятим, якщо за нього проголосувала більшість членів комі</w:t>
      </w:r>
      <w:r w:rsidR="001C18B8">
        <w:rPr>
          <w:highlight w:val="white"/>
        </w:rPr>
        <w:t>сії, від затвердженого складу.</w:t>
      </w:r>
    </w:p>
    <w:p w:rsidR="00DB2D84" w:rsidRDefault="00111D32">
      <w:pPr>
        <w:shd w:val="clear" w:color="auto" w:fill="FFFFFF"/>
        <w:spacing w:line="276" w:lineRule="auto"/>
        <w:ind w:hanging="2"/>
        <w:jc w:val="both"/>
        <w:rPr>
          <w:highlight w:val="white"/>
        </w:rPr>
      </w:pPr>
      <w:r>
        <w:rPr>
          <w:highlight w:val="white"/>
        </w:rPr>
        <w:t>До участі у конкурсі не можуть бути допущені особи, які:</w:t>
      </w:r>
    </w:p>
    <w:p w:rsidR="00DB2D84" w:rsidRDefault="00111D32">
      <w:pPr>
        <w:numPr>
          <w:ilvl w:val="0"/>
          <w:numId w:val="1"/>
        </w:numPr>
        <w:shd w:val="clear" w:color="auto" w:fill="FFFFFF"/>
        <w:spacing w:line="276" w:lineRule="auto"/>
        <w:ind w:left="0" w:firstLine="0"/>
        <w:jc w:val="both"/>
        <w:rPr>
          <w:highlight w:val="white"/>
        </w:rPr>
      </w:pPr>
      <w:r>
        <w:rPr>
          <w:highlight w:val="white"/>
        </w:rPr>
        <w:t>не можуть обіймати посаду керівника закладу загальної середньої освіти відповідно до цього Закону;</w:t>
      </w:r>
    </w:p>
    <w:p w:rsidR="00DB2D84" w:rsidRDefault="00111D32">
      <w:pPr>
        <w:numPr>
          <w:ilvl w:val="0"/>
          <w:numId w:val="1"/>
        </w:numPr>
        <w:pBdr>
          <w:top w:val="nil"/>
          <w:left w:val="nil"/>
          <w:bottom w:val="nil"/>
          <w:right w:val="nil"/>
          <w:between w:val="nil"/>
        </w:pBdr>
        <w:shd w:val="clear" w:color="auto" w:fill="FFFFFF"/>
        <w:spacing w:line="276" w:lineRule="auto"/>
        <w:ind w:left="0" w:firstLine="0"/>
        <w:jc w:val="both"/>
        <w:rPr>
          <w:highlight w:val="white"/>
        </w:rPr>
      </w:pPr>
      <w:r>
        <w:rPr>
          <w:highlight w:val="white"/>
        </w:rPr>
        <w:t>подали не всі документи, визначені цим Законом, для участі в конкурсі;</w:t>
      </w:r>
    </w:p>
    <w:p w:rsidR="00472162" w:rsidRDefault="00111D32" w:rsidP="00472162">
      <w:pPr>
        <w:numPr>
          <w:ilvl w:val="0"/>
          <w:numId w:val="1"/>
        </w:numPr>
        <w:pBdr>
          <w:top w:val="nil"/>
          <w:left w:val="nil"/>
          <w:bottom w:val="nil"/>
          <w:right w:val="nil"/>
          <w:between w:val="nil"/>
        </w:pBdr>
        <w:shd w:val="clear" w:color="auto" w:fill="FFFFFF"/>
        <w:spacing w:line="276" w:lineRule="auto"/>
        <w:ind w:left="0" w:firstLine="0"/>
        <w:jc w:val="both"/>
        <w:rPr>
          <w:highlight w:val="white"/>
        </w:rPr>
      </w:pPr>
      <w:r>
        <w:rPr>
          <w:highlight w:val="white"/>
        </w:rPr>
        <w:t>подали документи після заверше</w:t>
      </w:r>
      <w:r w:rsidR="00472162">
        <w:rPr>
          <w:highlight w:val="white"/>
        </w:rPr>
        <w:t>ння строку їх подання.</w:t>
      </w:r>
    </w:p>
    <w:p w:rsidR="00DB2D84" w:rsidRPr="00472162" w:rsidRDefault="00472162" w:rsidP="00472162">
      <w:pPr>
        <w:shd w:val="clear" w:color="auto" w:fill="FFFFFF"/>
        <w:spacing w:before="240" w:line="276" w:lineRule="auto"/>
        <w:ind w:hanging="2"/>
        <w:jc w:val="both"/>
        <w:rPr>
          <w:highlight w:val="white"/>
        </w:rPr>
      </w:pPr>
      <w:r>
        <w:rPr>
          <w:highlight w:val="white"/>
        </w:rPr>
        <w:t>За р</w:t>
      </w:r>
      <w:r w:rsidR="00111D32" w:rsidRPr="00472162">
        <w:rPr>
          <w:highlight w:val="white"/>
        </w:rPr>
        <w:t>езультатом проведення першого засідання конкурсної комісії оформляється протокол, у якому фіксується рішення конкурсної комісії про осіб, які допущені до конкурсу у якості кандидатів.</w:t>
      </w:r>
    </w:p>
    <w:p w:rsidR="00DB2D84" w:rsidRDefault="00111D32">
      <w:pPr>
        <w:shd w:val="clear" w:color="auto" w:fill="FFFFFF"/>
        <w:spacing w:before="240" w:after="240" w:line="276" w:lineRule="auto"/>
        <w:ind w:hanging="2"/>
        <w:jc w:val="both"/>
        <w:rPr>
          <w:highlight w:val="white"/>
        </w:rPr>
      </w:pPr>
      <w:r>
        <w:rPr>
          <w:highlight w:val="white"/>
        </w:rPr>
        <w:t xml:space="preserve">При рівному розподілі голосів у разі проведення голосування, голос голови конкурсної комісії є вирішальним. </w:t>
      </w:r>
    </w:p>
    <w:p w:rsidR="00DB2D84" w:rsidRDefault="00111D32">
      <w:pPr>
        <w:shd w:val="clear" w:color="auto" w:fill="FFFFFF"/>
        <w:spacing w:before="240" w:after="240" w:line="276" w:lineRule="auto"/>
        <w:ind w:hanging="2"/>
        <w:jc w:val="both"/>
        <w:rPr>
          <w:highlight w:val="white"/>
        </w:rPr>
      </w:pPr>
      <w:r>
        <w:rPr>
          <w:highlight w:val="white"/>
        </w:rPr>
        <w:t>Рішення конкурсної комісії оформляється протоколом, який підписується усіма присутніми членами конкурсної комісії та о</w:t>
      </w:r>
      <w:r w:rsidR="001C18B8">
        <w:rPr>
          <w:highlight w:val="white"/>
        </w:rPr>
        <w:t>прилюднюється на офіційному веб</w:t>
      </w:r>
      <w:r>
        <w:rPr>
          <w:highlight w:val="white"/>
        </w:rPr>
        <w:t xml:space="preserve">сайті засновника та органу управління </w:t>
      </w:r>
      <w:r w:rsidR="001C18B8">
        <w:rPr>
          <w:highlight w:val="white"/>
        </w:rPr>
        <w:t>у</w:t>
      </w:r>
      <w:r>
        <w:rPr>
          <w:highlight w:val="white"/>
        </w:rPr>
        <w:t xml:space="preserve"> сфері освіти (за наявності) протягом наступного робочого дня з дня проведення засідання конкурсної комісії</w:t>
      </w:r>
      <w:r w:rsidR="004F4F31">
        <w:rPr>
          <w:highlight w:val="white"/>
        </w:rPr>
        <w:t>.</w:t>
      </w:r>
    </w:p>
    <w:p w:rsidR="00DB2D84" w:rsidRDefault="00111D32">
      <w:pPr>
        <w:shd w:val="clear" w:color="auto" w:fill="FFFFFF"/>
        <w:spacing w:before="240" w:after="240" w:line="276" w:lineRule="auto"/>
        <w:ind w:hanging="2"/>
        <w:jc w:val="both"/>
        <w:rPr>
          <w:b/>
          <w:highlight w:val="white"/>
        </w:rPr>
      </w:pPr>
      <w:r>
        <w:rPr>
          <w:b/>
          <w:highlight w:val="white"/>
        </w:rPr>
        <w:t>4. Етапи конкурсного відбору кандидат</w:t>
      </w:r>
      <w:r w:rsidR="00783BAB">
        <w:rPr>
          <w:b/>
          <w:highlight w:val="white"/>
        </w:rPr>
        <w:t>ів та роботи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Початком конкурсного відбору вважається дата оприлюднення оголошення про проведення конкурсу.</w:t>
      </w:r>
    </w:p>
    <w:p w:rsidR="00DB2D84" w:rsidRDefault="00111D32">
      <w:pPr>
        <w:shd w:val="clear" w:color="auto" w:fill="FFFFFF"/>
        <w:spacing w:before="240" w:after="240" w:line="276" w:lineRule="auto"/>
        <w:ind w:hanging="2"/>
        <w:jc w:val="both"/>
        <w:rPr>
          <w:b/>
          <w:highlight w:val="white"/>
        </w:rPr>
      </w:pPr>
      <w:r>
        <w:rPr>
          <w:b/>
          <w:highlight w:val="white"/>
        </w:rPr>
        <w:t>4.1. Конкурс складається з таких етапів:</w:t>
      </w:r>
    </w:p>
    <w:p w:rsidR="00DB2D84" w:rsidRDefault="00111D32">
      <w:pPr>
        <w:shd w:val="clear" w:color="auto" w:fill="FFFFFF"/>
        <w:spacing w:before="240" w:after="240" w:line="276" w:lineRule="auto"/>
        <w:ind w:hanging="2"/>
        <w:jc w:val="both"/>
        <w:rPr>
          <w:highlight w:val="white"/>
        </w:rPr>
      </w:pPr>
      <w:r>
        <w:rPr>
          <w:highlight w:val="white"/>
        </w:rPr>
        <w:t>1) прийняття рішення про проведення конкурсу та затвердження складу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2) оприлюднення оголошення про проведення конкурсу;</w:t>
      </w:r>
    </w:p>
    <w:p w:rsidR="00DB2D84" w:rsidRDefault="00111D32">
      <w:pPr>
        <w:shd w:val="clear" w:color="auto" w:fill="FFFFFF"/>
        <w:spacing w:before="240" w:after="240" w:line="276" w:lineRule="auto"/>
        <w:ind w:hanging="2"/>
        <w:jc w:val="both"/>
        <w:rPr>
          <w:highlight w:val="white"/>
        </w:rPr>
      </w:pPr>
      <w:r>
        <w:rPr>
          <w:highlight w:val="white"/>
        </w:rPr>
        <w:t>3) прийняття документів від осіб, які виявили бажання взяти участь у конкурсі;</w:t>
      </w:r>
    </w:p>
    <w:p w:rsidR="00DB2D84" w:rsidRDefault="00111D32">
      <w:pPr>
        <w:shd w:val="clear" w:color="auto" w:fill="FFFFFF"/>
        <w:spacing w:before="240" w:after="240" w:line="276" w:lineRule="auto"/>
        <w:ind w:hanging="2"/>
        <w:jc w:val="both"/>
        <w:rPr>
          <w:highlight w:val="white"/>
        </w:rPr>
      </w:pPr>
      <w:r>
        <w:rPr>
          <w:highlight w:val="white"/>
        </w:rPr>
        <w:t>4) перевірка поданих документів на відповідність встановленим законодавством вимогам;</w:t>
      </w:r>
    </w:p>
    <w:p w:rsidR="00DB2D84" w:rsidRDefault="00111D32">
      <w:pPr>
        <w:shd w:val="clear" w:color="auto" w:fill="FFFFFF"/>
        <w:spacing w:before="240" w:after="240" w:line="276" w:lineRule="auto"/>
        <w:ind w:hanging="2"/>
        <w:jc w:val="both"/>
        <w:rPr>
          <w:highlight w:val="white"/>
        </w:rPr>
      </w:pPr>
      <w:r>
        <w:rPr>
          <w:highlight w:val="white"/>
        </w:rPr>
        <w:t>5) допущення кандидатів до участі у конкурсному відборі;</w:t>
      </w:r>
    </w:p>
    <w:p w:rsidR="00DB2D84" w:rsidRDefault="00111D32">
      <w:pPr>
        <w:shd w:val="clear" w:color="auto" w:fill="FFFFFF"/>
        <w:spacing w:before="240" w:after="240" w:line="276" w:lineRule="auto"/>
        <w:ind w:hanging="2"/>
        <w:jc w:val="both"/>
        <w:rPr>
          <w:highlight w:val="white"/>
        </w:rPr>
      </w:pPr>
      <w:r>
        <w:rPr>
          <w:highlight w:val="white"/>
        </w:rPr>
        <w:t>6) ознайомлення кандидатів із закладом освіти, його трудовим колективом та представниками батьківського самоврядування закладу;</w:t>
      </w:r>
    </w:p>
    <w:p w:rsidR="00DB2D84" w:rsidRDefault="00111D32">
      <w:pPr>
        <w:shd w:val="clear" w:color="auto" w:fill="FFFFFF"/>
        <w:spacing w:before="240" w:after="240" w:line="276" w:lineRule="auto"/>
        <w:ind w:hanging="2"/>
        <w:jc w:val="both"/>
        <w:rPr>
          <w:highlight w:val="white"/>
        </w:rPr>
      </w:pPr>
      <w:r>
        <w:rPr>
          <w:highlight w:val="white"/>
        </w:rPr>
        <w:lastRenderedPageBreak/>
        <w:t>7) проведення конкурсного відбору;</w:t>
      </w:r>
    </w:p>
    <w:p w:rsidR="00DB2D84" w:rsidRDefault="00111D32">
      <w:pPr>
        <w:shd w:val="clear" w:color="auto" w:fill="FFFFFF"/>
        <w:spacing w:before="240" w:after="240" w:line="276" w:lineRule="auto"/>
        <w:ind w:hanging="2"/>
        <w:jc w:val="both"/>
        <w:rPr>
          <w:highlight w:val="white"/>
        </w:rPr>
      </w:pPr>
      <w:r>
        <w:rPr>
          <w:highlight w:val="white"/>
        </w:rPr>
        <w:t>8) визначення переможця конкурсу;</w:t>
      </w:r>
    </w:p>
    <w:p w:rsidR="00DB2D84" w:rsidRDefault="00111D32">
      <w:pPr>
        <w:shd w:val="clear" w:color="auto" w:fill="FFFFFF"/>
        <w:spacing w:before="240" w:after="240" w:line="276" w:lineRule="auto"/>
        <w:ind w:hanging="2"/>
        <w:jc w:val="both"/>
        <w:rPr>
          <w:highlight w:val="white"/>
        </w:rPr>
      </w:pPr>
      <w:r>
        <w:rPr>
          <w:highlight w:val="white"/>
        </w:rPr>
        <w:t>9) оприлюднення результатів конкурсу.</w:t>
      </w:r>
    </w:p>
    <w:p w:rsidR="00DB2D84" w:rsidRDefault="00111D32">
      <w:pPr>
        <w:shd w:val="clear" w:color="auto" w:fill="FFFFFF"/>
        <w:spacing w:before="240" w:after="240" w:line="276" w:lineRule="auto"/>
        <w:ind w:hanging="2"/>
        <w:jc w:val="both"/>
        <w:rPr>
          <w:highlight w:val="white"/>
        </w:rPr>
      </w:pPr>
      <w:r>
        <w:rPr>
          <w:b/>
          <w:highlight w:val="white"/>
        </w:rPr>
        <w:t>4.3. Оголошення про проведення конкурсу</w:t>
      </w:r>
      <w:r>
        <w:rPr>
          <w:highlight w:val="white"/>
        </w:rPr>
        <w:t xml:space="preserve"> оприлюднюється</w:t>
      </w:r>
      <w:r w:rsidR="001C18B8">
        <w:rPr>
          <w:highlight w:val="white"/>
        </w:rPr>
        <w:t xml:space="preserve"> на вебсайті засновника та веб</w:t>
      </w:r>
      <w:r>
        <w:rPr>
          <w:highlight w:val="white"/>
        </w:rPr>
        <w:t>сайті закладу освіти (у разі його наявності) наступного робочого дня з дня прийняття рішення про проведення конкурсу та має містити: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найменування і місцезнаходження закладу освіти;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найменування посади та умови оплати праці;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кваліфікаційні вимоги до керівника закладу освіти відповідно до Закону України </w:t>
      </w:r>
      <w:r w:rsidR="008D132D">
        <w:rPr>
          <w:highlight w:val="white"/>
        </w:rPr>
        <w:t>«</w:t>
      </w:r>
      <w:r>
        <w:rPr>
          <w:highlight w:val="white"/>
        </w:rPr>
        <w:t>Про повну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вичерпний перелік, кінцевий строк і місце подання документів для участі в конкурсі;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дату та місце початку конкурсного відбору, етапи його проведення та тривалість;</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DB2D84" w:rsidRDefault="00111D32">
      <w:pPr>
        <w:shd w:val="clear" w:color="auto" w:fill="FFFFFF"/>
        <w:spacing w:before="240" w:after="240" w:line="276" w:lineRule="auto"/>
        <w:ind w:hanging="2"/>
        <w:jc w:val="both"/>
        <w:rPr>
          <w:highlight w:val="white"/>
        </w:rPr>
      </w:pPr>
      <w:r>
        <w:rPr>
          <w:b/>
          <w:highlight w:val="white"/>
        </w:rPr>
        <w:t>4.4.</w:t>
      </w:r>
      <w:r>
        <w:rPr>
          <w:highlight w:val="white"/>
        </w:rPr>
        <w:t xml:space="preserve"> </w:t>
      </w:r>
      <w:r>
        <w:rPr>
          <w:b/>
          <w:highlight w:val="white"/>
        </w:rPr>
        <w:t>Для участі у конкурсі подають такі документи</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заява про участь у конкурсі з наданням згоди на обробку персональних даних відповідно до Закону України </w:t>
      </w:r>
      <w:r w:rsidR="008D132D">
        <w:rPr>
          <w:highlight w:val="white"/>
        </w:rPr>
        <w:t>«</w:t>
      </w:r>
      <w:r>
        <w:rPr>
          <w:highlight w:val="white"/>
        </w:rPr>
        <w:t>Про захист персональних даних</w:t>
      </w:r>
      <w:r w:rsidR="008D132D">
        <w:rPr>
          <w:highlight w:val="white"/>
        </w:rPr>
        <w:t>»</w:t>
      </w:r>
      <w:r>
        <w:rPr>
          <w:highlight w:val="white"/>
        </w:rPr>
        <w:t xml:space="preserve"> за формою, наведеною у додатку 2 до цього Положення;</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автобіографія та/або резюме (за вибором учасника конкурсу);</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копія паспорта громадянина України;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копія документа про вищу освіту (з додатком, що є його невід’ємною частиною) не нижче освітнього ступеня магістра (спеціаліста);</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державний сертифікат про рівень володіння державною мовою (далі - державний сертифікат), що видається Національною комісією зі стандартів державної мови відповідно до частини першої статті 9 Закону України </w:t>
      </w:r>
      <w:r w:rsidR="008D132D">
        <w:rPr>
          <w:highlight w:val="white"/>
        </w:rPr>
        <w:t>«</w:t>
      </w:r>
      <w:r>
        <w:rPr>
          <w:highlight w:val="white"/>
        </w:rPr>
        <w:t>Про забезпечення функціонування української мови як державної</w:t>
      </w:r>
      <w:r w:rsidR="008D132D">
        <w:rPr>
          <w:highlight w:val="white"/>
        </w:rPr>
        <w:t>»</w:t>
      </w:r>
      <w:r w:rsidR="0062703C">
        <w:rPr>
          <w:highlight w:val="white"/>
        </w:rPr>
        <w:t>;</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довідка про відсутність судимості;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довідка про проходження попереднього (періодичного) психіатричного огляду;</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мотиваційний лист, складений у довільній формі.</w:t>
      </w:r>
    </w:p>
    <w:p w:rsidR="00DB2D84" w:rsidRDefault="00111D32">
      <w:pPr>
        <w:shd w:val="clear" w:color="auto" w:fill="FFFFFF"/>
        <w:spacing w:before="240" w:after="240" w:line="276" w:lineRule="auto"/>
        <w:ind w:hanging="2"/>
        <w:jc w:val="both"/>
        <w:rPr>
          <w:highlight w:val="white"/>
        </w:rPr>
      </w:pPr>
      <w:r>
        <w:rPr>
          <w:highlight w:val="white"/>
        </w:rPr>
        <w:lastRenderedPageBreak/>
        <w:t>Особа може надати інші документи, що підтверджують її професійні та/або моральні якості.</w:t>
      </w:r>
    </w:p>
    <w:p w:rsidR="00DB2D84" w:rsidRDefault="00111D32">
      <w:pPr>
        <w:shd w:val="clear" w:color="auto" w:fill="FFFFFF"/>
        <w:spacing w:before="240" w:after="240" w:line="276" w:lineRule="auto"/>
        <w:ind w:hanging="2"/>
        <w:jc w:val="both"/>
        <w:rPr>
          <w:highlight w:val="white"/>
        </w:rPr>
      </w:pPr>
      <w:r>
        <w:rPr>
          <w:highlight w:val="white"/>
        </w:rPr>
        <w:t>Визначені у цьому пункті документи подають особисто (або подає уповноважена згідно з довіреністю особа) до конкурсної комісії у зазначений в оголошенні строк, що може становити від 20 до 30 календарних днів з дня оприлюднення оголошення про проведення конкурсу, про що зазначається в рішенні про проведення конкурсу</w:t>
      </w:r>
      <w:r w:rsidR="00783BAB">
        <w:rPr>
          <w:highlight w:val="white"/>
        </w:rPr>
        <w:t>.</w:t>
      </w:r>
    </w:p>
    <w:p w:rsidR="00DB2D84" w:rsidRDefault="00111D32">
      <w:pPr>
        <w:shd w:val="clear" w:color="auto" w:fill="FFFFFF"/>
        <w:spacing w:before="240" w:after="240" w:line="276" w:lineRule="auto"/>
        <w:ind w:hanging="2"/>
        <w:jc w:val="both"/>
        <w:rPr>
          <w:highlight w:val="white"/>
        </w:rPr>
      </w:pPr>
      <w:r>
        <w:rPr>
          <w:b/>
          <w:highlight w:val="white"/>
        </w:rPr>
        <w:t>4.5.</w:t>
      </w:r>
      <w:r>
        <w:rPr>
          <w:highlight w:val="white"/>
        </w:rPr>
        <w:t xml:space="preserve"> Упродовж п’яти робочих днів з дня завершення строку подання документів для участі в конкурсі конкурсна комісія:</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перевіряє подані документи щодо відповідності установленим вимогам;</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приймає рішення про допущення та/або недопущення до участі у конкурсі;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sidR="001C18B8">
        <w:rPr>
          <w:highlight w:val="white"/>
        </w:rPr>
        <w:t>оприлюднює на офіційному веб</w:t>
      </w:r>
      <w:r>
        <w:rPr>
          <w:highlight w:val="white"/>
        </w:rPr>
        <w:t>сайті засновника перелік осіб, допущених до участі у конкурсному відборі (далі - кандидати).</w:t>
      </w:r>
    </w:p>
    <w:p w:rsidR="00DB2D84" w:rsidRDefault="00111D32">
      <w:pPr>
        <w:shd w:val="clear" w:color="auto" w:fill="FFFFFF"/>
        <w:spacing w:before="240" w:after="240" w:line="276" w:lineRule="auto"/>
        <w:ind w:hanging="2"/>
        <w:jc w:val="both"/>
        <w:rPr>
          <w:highlight w:val="white"/>
        </w:rPr>
      </w:pPr>
      <w:r>
        <w:rPr>
          <w:highlight w:val="white"/>
        </w:rPr>
        <w:t>Секретар або інший уповноважений головою конкурсної комісії член комісії приймає документи за описом, копію якого надає особі, яка їх подає.</w:t>
      </w:r>
    </w:p>
    <w:p w:rsidR="00DB2D84" w:rsidRDefault="00111D32">
      <w:pPr>
        <w:shd w:val="clear" w:color="auto" w:fill="FFFFFF"/>
        <w:spacing w:before="240" w:after="240" w:line="276" w:lineRule="auto"/>
        <w:ind w:hanging="2"/>
        <w:jc w:val="both"/>
        <w:rPr>
          <w:b/>
          <w:highlight w:val="white"/>
        </w:rPr>
      </w:pPr>
      <w:r>
        <w:rPr>
          <w:b/>
          <w:highlight w:val="white"/>
        </w:rPr>
        <w:t>4.6. До участі в конкурсі не можуть бути допущені особи, які: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не можуть обіймати посаду керівника закладу загальної середньої освіти відповідно до Закону України </w:t>
      </w:r>
      <w:r w:rsidR="008D132D">
        <w:rPr>
          <w:highlight w:val="white"/>
        </w:rPr>
        <w:t>«</w:t>
      </w:r>
      <w:r>
        <w:rPr>
          <w:highlight w:val="white"/>
        </w:rPr>
        <w:t>Про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подали не всі документи, визначені Законом України </w:t>
      </w:r>
      <w:r w:rsidR="008D132D">
        <w:rPr>
          <w:highlight w:val="white"/>
        </w:rPr>
        <w:t>«</w:t>
      </w:r>
      <w:r>
        <w:rPr>
          <w:highlight w:val="white"/>
        </w:rPr>
        <w:t>Про повну загальну середню освіту</w:t>
      </w:r>
      <w:r w:rsidR="008D132D">
        <w:rPr>
          <w:highlight w:val="white"/>
        </w:rPr>
        <w:t>»</w:t>
      </w:r>
      <w:r>
        <w:rPr>
          <w:highlight w:val="white"/>
        </w:rPr>
        <w:t xml:space="preserve"> та цим положенням для участі в конкурсі;</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подали документи після завершення строку їх подання.</w:t>
      </w:r>
    </w:p>
    <w:p w:rsidR="00DB2D84" w:rsidRDefault="00111D32">
      <w:pPr>
        <w:shd w:val="clear" w:color="auto" w:fill="FFFFFF"/>
        <w:spacing w:before="240" w:after="240" w:line="276" w:lineRule="auto"/>
        <w:ind w:hanging="2"/>
        <w:jc w:val="both"/>
        <w:rPr>
          <w:highlight w:val="white"/>
        </w:rPr>
      </w:pPr>
      <w:r>
        <w:rPr>
          <w:b/>
          <w:highlight w:val="white"/>
        </w:rPr>
        <w:t>4.7.</w:t>
      </w:r>
      <w:r>
        <w:rPr>
          <w:highlight w:val="white"/>
        </w:rPr>
        <w:t xml:space="preserve"> Представник уповноваженого органу </w:t>
      </w:r>
      <w:r w:rsidR="001C18B8">
        <w:rPr>
          <w:highlight w:val="white"/>
        </w:rPr>
        <w:t>у</w:t>
      </w:r>
      <w:r>
        <w:rPr>
          <w:highlight w:val="white"/>
        </w:rPr>
        <w:t xml:space="preserve"> сфері управління освіти в громад</w:t>
      </w:r>
      <w:r w:rsidR="0062703C">
        <w:rPr>
          <w:highlight w:val="white"/>
        </w:rPr>
        <w:t>і</w:t>
      </w:r>
      <w:r>
        <w:rPr>
          <w:highlight w:val="white"/>
        </w:rPr>
        <w:t xml:space="preserve">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 Конкурсанти повідомляються про можливість та дату таких зустрічей не пізніше ніж за 3 календарн</w:t>
      </w:r>
      <w:r w:rsidR="0062703C">
        <w:rPr>
          <w:highlight w:val="white"/>
        </w:rPr>
        <w:t>і</w:t>
      </w:r>
      <w:r>
        <w:rPr>
          <w:highlight w:val="white"/>
        </w:rPr>
        <w:t xml:space="preserve"> дн</w:t>
      </w:r>
      <w:r w:rsidR="00505966">
        <w:rPr>
          <w:highlight w:val="white"/>
        </w:rPr>
        <w:t>і</w:t>
      </w:r>
      <w:r>
        <w:rPr>
          <w:highlight w:val="white"/>
        </w:rPr>
        <w:t xml:space="preserve"> до такої зустрічі шляхом надсилання інформаційного повідомлення на контактні адреси та телефони конкурсантів</w:t>
      </w:r>
      <w:r w:rsidR="0062703C">
        <w:rPr>
          <w:highlight w:val="white"/>
        </w:rPr>
        <w:t>,</w:t>
      </w:r>
      <w:r>
        <w:rPr>
          <w:highlight w:val="white"/>
        </w:rPr>
        <w:t xml:space="preserve"> зазначені в </w:t>
      </w:r>
      <w:r w:rsidR="0062703C">
        <w:rPr>
          <w:highlight w:val="white"/>
        </w:rPr>
        <w:t>поданих в комісію</w:t>
      </w:r>
      <w:r w:rsidR="0062703C">
        <w:rPr>
          <w:highlight w:val="white"/>
        </w:rPr>
        <w:t xml:space="preserve"> </w:t>
      </w:r>
      <w:r>
        <w:rPr>
          <w:highlight w:val="white"/>
        </w:rPr>
        <w:t>документах</w:t>
      </w:r>
      <w:r w:rsidR="0062703C">
        <w:rPr>
          <w:highlight w:val="white"/>
        </w:rPr>
        <w:t>,</w:t>
      </w:r>
      <w:r>
        <w:rPr>
          <w:highlight w:val="white"/>
        </w:rPr>
        <w:t xml:space="preserve"> у зручний для конкурсантів спосіб</w:t>
      </w:r>
      <w:r w:rsidR="00783BAB">
        <w:rPr>
          <w:highlight w:val="white"/>
        </w:rPr>
        <w:t>.</w:t>
      </w:r>
    </w:p>
    <w:p w:rsidR="00DB2D84" w:rsidRDefault="00111D32">
      <w:pPr>
        <w:shd w:val="clear" w:color="auto" w:fill="FFFFFF"/>
        <w:spacing w:before="240" w:after="240" w:line="276" w:lineRule="auto"/>
        <w:ind w:hanging="2"/>
        <w:jc w:val="both"/>
        <w:rPr>
          <w:b/>
          <w:highlight w:val="white"/>
        </w:rPr>
      </w:pPr>
      <w:r>
        <w:rPr>
          <w:b/>
          <w:highlight w:val="white"/>
        </w:rPr>
        <w:t>4.8. Конкурсний відбір переможця конкурсу здійснюється за результатами: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 xml:space="preserve">Перевірки знання законодавства у сфері загальної середньої освіти, зокрема Закону </w:t>
      </w:r>
      <w:r w:rsidR="008D132D">
        <w:rPr>
          <w:highlight w:val="white"/>
        </w:rPr>
        <w:t>«</w:t>
      </w:r>
      <w:r>
        <w:rPr>
          <w:highlight w:val="white"/>
        </w:rPr>
        <w:t>Про повну загальну середню освіту</w:t>
      </w:r>
      <w:r w:rsidR="008D132D">
        <w:rPr>
          <w:highlight w:val="white"/>
        </w:rPr>
        <w:t>»</w:t>
      </w:r>
      <w:r>
        <w:rPr>
          <w:highlight w:val="white"/>
        </w:rPr>
        <w:t xml:space="preserve">, </w:t>
      </w:r>
      <w:hyperlink r:id="rId8">
        <w:r>
          <w:rPr>
            <w:color w:val="1155CC"/>
            <w:highlight w:val="white"/>
            <w:u w:val="single"/>
          </w:rPr>
          <w:t xml:space="preserve">Закону України </w:t>
        </w:r>
        <w:r w:rsidR="008D132D">
          <w:rPr>
            <w:color w:val="1155CC"/>
            <w:highlight w:val="white"/>
            <w:u w:val="single"/>
          </w:rPr>
          <w:t>«</w:t>
        </w:r>
        <w:r>
          <w:rPr>
            <w:color w:val="1155CC"/>
            <w:highlight w:val="white"/>
            <w:u w:val="single"/>
          </w:rPr>
          <w:t>Про освіту</w:t>
        </w:r>
      </w:hyperlink>
      <w:r w:rsidR="0062703C" w:rsidRPr="0062703C">
        <w:rPr>
          <w:color w:val="1155CC"/>
          <w:highlight w:val="white"/>
          <w:u w:val="single"/>
        </w:rPr>
        <w:t>»</w:t>
      </w:r>
      <w:r>
        <w:rPr>
          <w:highlight w:val="white"/>
        </w:rPr>
        <w:t xml:space="preserve"> та інших нормативно-правових актів у сфері загальної середньої освіти.</w:t>
      </w:r>
    </w:p>
    <w:p w:rsidR="00DB2D84" w:rsidRDefault="00111D32">
      <w:pPr>
        <w:shd w:val="clear" w:color="auto" w:fill="FFFFFF"/>
        <w:spacing w:before="240" w:after="240" w:line="276" w:lineRule="auto"/>
        <w:ind w:hanging="2"/>
        <w:jc w:val="both"/>
        <w:rPr>
          <w:highlight w:val="white"/>
        </w:rPr>
      </w:pPr>
      <w:r>
        <w:rPr>
          <w:highlight w:val="white"/>
        </w:rPr>
        <w:t>-</w:t>
      </w:r>
      <w:r>
        <w:rPr>
          <w:sz w:val="14"/>
          <w:szCs w:val="14"/>
          <w:highlight w:val="white"/>
        </w:rPr>
        <w:t xml:space="preserve"> </w:t>
      </w:r>
      <w:r>
        <w:rPr>
          <w:highlight w:val="white"/>
        </w:rPr>
        <w:t>Перевірки професійних компетентностей шляхом письмового виконання ситуаційного завдання.</w:t>
      </w:r>
    </w:p>
    <w:p w:rsidR="00DB2D84" w:rsidRDefault="00111D32">
      <w:pPr>
        <w:shd w:val="clear" w:color="auto" w:fill="FFFFFF"/>
        <w:spacing w:before="240" w:after="240" w:line="276" w:lineRule="auto"/>
        <w:ind w:hanging="2"/>
        <w:jc w:val="both"/>
        <w:rPr>
          <w:highlight w:val="white"/>
        </w:rPr>
      </w:pPr>
      <w:r>
        <w:rPr>
          <w:highlight w:val="white"/>
        </w:rPr>
        <w:lastRenderedPageBreak/>
        <w:t>-</w:t>
      </w:r>
      <w:r>
        <w:rPr>
          <w:sz w:val="14"/>
          <w:szCs w:val="14"/>
          <w:highlight w:val="white"/>
        </w:rPr>
        <w:t xml:space="preserve"> </w:t>
      </w:r>
      <w:r>
        <w:rPr>
          <w:highlight w:val="white"/>
        </w:rPr>
        <w:t>Публічної та відкритої презентації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DB2D84" w:rsidRDefault="00111D32">
      <w:pPr>
        <w:shd w:val="clear" w:color="auto" w:fill="FFFFFF"/>
        <w:spacing w:before="240" w:after="240" w:line="276" w:lineRule="auto"/>
        <w:ind w:hanging="2"/>
        <w:jc w:val="both"/>
      </w:pPr>
      <w:r>
        <w:t>- Проведення повторного етапу конкурсного відбору не допускається, крім випадків, коли проведення його було перервано або не відбулося з технічних чи інших причин, що не залежать від членів конкурсної комісії та кандидатів. У такому разі за рішенням конкурсної комісії призначається нова дата проведення та/або час, про що повідомляються кандидати.</w:t>
      </w:r>
    </w:p>
    <w:p w:rsidR="00DB2D84" w:rsidRDefault="00111D32">
      <w:pPr>
        <w:shd w:val="clear" w:color="auto" w:fill="FFFFFF"/>
        <w:spacing w:before="240" w:after="240" w:line="276" w:lineRule="auto"/>
        <w:ind w:hanging="2"/>
        <w:jc w:val="both"/>
      </w:pPr>
      <w:r>
        <w:t>- У разі коли два і більше кандидатів мають однаковий рейтинг, переможець конкурсу визначається шляхом відкритого голосування на засіданні конкурсної комісії після обговорення кожного кандидата.</w:t>
      </w:r>
    </w:p>
    <w:p w:rsidR="00DB2D84" w:rsidRDefault="00111D32">
      <w:pPr>
        <w:shd w:val="clear" w:color="auto" w:fill="FFFFFF"/>
        <w:spacing w:before="240" w:after="240" w:line="276" w:lineRule="auto"/>
        <w:ind w:hanging="2"/>
        <w:jc w:val="both"/>
        <w:rPr>
          <w:highlight w:val="white"/>
        </w:rPr>
      </w:pPr>
      <w:r>
        <w:t>- Тестування, вирішення ситуаційного завдання та презентація перспективного плану розвитку закладу освіти проводяться в один день.</w:t>
      </w:r>
    </w:p>
    <w:p w:rsidR="00DB2D84" w:rsidRDefault="00111D32">
      <w:pPr>
        <w:shd w:val="clear" w:color="auto" w:fill="FFFFFF"/>
        <w:spacing w:before="240" w:after="240" w:line="276" w:lineRule="auto"/>
        <w:ind w:hanging="2"/>
        <w:jc w:val="both"/>
        <w:rPr>
          <w:highlight w:val="white"/>
        </w:rPr>
      </w:pPr>
      <w:r>
        <w:rPr>
          <w:b/>
          <w:highlight w:val="white"/>
        </w:rPr>
        <w:t>4.8.1. Перелік питань для перевірки знання законодавства</w:t>
      </w:r>
      <w:r>
        <w:rPr>
          <w:highlight w:val="white"/>
        </w:rPr>
        <w:t xml:space="preserve"> у сфері загальної середньої освіти затверджується органо</w:t>
      </w:r>
      <w:r w:rsidR="00505966">
        <w:rPr>
          <w:highlight w:val="white"/>
        </w:rPr>
        <w:t xml:space="preserve">м управління освітою в громаді </w:t>
      </w:r>
      <w:r>
        <w:rPr>
          <w:highlight w:val="white"/>
        </w:rPr>
        <w:t>з урахуванням при</w:t>
      </w:r>
      <w:r w:rsidR="00BE3A64">
        <w:rPr>
          <w:highlight w:val="white"/>
        </w:rPr>
        <w:t>мірного</w:t>
      </w:r>
      <w:r>
        <w:rPr>
          <w:highlight w:val="white"/>
        </w:rPr>
        <w:t xml:space="preserve"> переліку питань затвердженого центральним органом виконавчої влади у сфері освіти і науки.</w:t>
      </w:r>
    </w:p>
    <w:p w:rsidR="00DB2D84" w:rsidRDefault="00111D32">
      <w:pPr>
        <w:shd w:val="clear" w:color="auto" w:fill="FFFFFF"/>
        <w:spacing w:before="240" w:after="240" w:line="276" w:lineRule="auto"/>
        <w:ind w:hanging="2"/>
        <w:jc w:val="both"/>
        <w:rPr>
          <w:highlight w:val="white"/>
        </w:rPr>
      </w:pPr>
      <w:r>
        <w:rPr>
          <w:highlight w:val="white"/>
        </w:rPr>
        <w:t>Форма перевірки знання законодавства - письмове тестування.</w:t>
      </w:r>
    </w:p>
    <w:p w:rsidR="00DB2D84" w:rsidRDefault="00111D32">
      <w:pPr>
        <w:shd w:val="clear" w:color="auto" w:fill="FFFFFF"/>
        <w:spacing w:before="240" w:after="240" w:line="276" w:lineRule="auto"/>
        <w:ind w:hanging="2"/>
        <w:jc w:val="both"/>
        <w:rPr>
          <w:highlight w:val="white"/>
        </w:rPr>
      </w:pPr>
      <w:r>
        <w:rPr>
          <w:highlight w:val="white"/>
        </w:rPr>
        <w:t>Тестування містить 30 тестових завдань, які фор</w:t>
      </w:r>
      <w:r w:rsidR="00605A9A">
        <w:rPr>
          <w:highlight w:val="white"/>
        </w:rPr>
        <w:t>муються к</w:t>
      </w:r>
      <w:r>
        <w:rPr>
          <w:highlight w:val="white"/>
        </w:rPr>
        <w:t>онкурсною комісією із загального переліку питань, затвердженого центральним органом виконавчої влади у сфері освіти і науки та з урахуванням змін та доповнень.</w:t>
      </w:r>
    </w:p>
    <w:p w:rsidR="00DB2D84" w:rsidRDefault="00111D32">
      <w:pPr>
        <w:shd w:val="clear" w:color="auto" w:fill="FFFFFF"/>
        <w:spacing w:before="240" w:after="240" w:line="276" w:lineRule="auto"/>
        <w:ind w:hanging="2"/>
        <w:jc w:val="both"/>
        <w:rPr>
          <w:highlight w:val="white"/>
        </w:rPr>
      </w:pPr>
      <w:r>
        <w:rPr>
          <w:highlight w:val="white"/>
        </w:rPr>
        <w:t>Кожне тестове завдання передбачає т</w:t>
      </w:r>
      <w:r w:rsidR="00605A9A">
        <w:rPr>
          <w:highlight w:val="white"/>
        </w:rPr>
        <w:t>ри варіанти відповідей, лише один</w:t>
      </w:r>
      <w:r>
        <w:t xml:space="preserve"> </w:t>
      </w:r>
      <w:r>
        <w:rPr>
          <w:highlight w:val="white"/>
        </w:rPr>
        <w:t>з яких є правильним.</w:t>
      </w:r>
      <w:r>
        <w:t xml:space="preserve"> </w:t>
      </w:r>
      <w:r>
        <w:rPr>
          <w:highlight w:val="white"/>
        </w:rPr>
        <w:t>Тестування проходить письмово не довше 60 хвилин у присутності не менше двох третин членів комісії від її затвердженого складу.</w:t>
      </w:r>
    </w:p>
    <w:p w:rsidR="00DB2D84" w:rsidRDefault="00111D32">
      <w:pPr>
        <w:shd w:val="clear" w:color="auto" w:fill="FFFFFF"/>
        <w:spacing w:before="240" w:after="240" w:line="276" w:lineRule="auto"/>
        <w:ind w:hanging="2"/>
        <w:jc w:val="both"/>
        <w:rPr>
          <w:highlight w:val="white"/>
        </w:rPr>
      </w:pPr>
      <w:r>
        <w:rPr>
          <w:highlight w:val="white"/>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r w:rsidR="00605A9A">
        <w:rPr>
          <w:highlight w:val="white"/>
        </w:rPr>
        <w:t>.</w:t>
      </w:r>
      <w:r>
        <w:rPr>
          <w:highlight w:val="white"/>
        </w:rPr>
        <w:t xml:space="preserve"> </w:t>
      </w:r>
      <w:r w:rsidR="00605A9A">
        <w:rPr>
          <w:highlight w:val="white"/>
        </w:rPr>
        <w:t>З</w:t>
      </w:r>
      <w:r>
        <w:rPr>
          <w:highlight w:val="white"/>
        </w:rPr>
        <w:t>а рішенням комісії кандидату також може бути погодж</w:t>
      </w:r>
      <w:r w:rsidR="00505966">
        <w:rPr>
          <w:highlight w:val="white"/>
        </w:rPr>
        <w:t>ено подальш</w:t>
      </w:r>
      <w:r w:rsidR="00605A9A">
        <w:rPr>
          <w:highlight w:val="white"/>
        </w:rPr>
        <w:t>у</w:t>
      </w:r>
      <w:r w:rsidR="00505966">
        <w:rPr>
          <w:highlight w:val="white"/>
        </w:rPr>
        <w:t xml:space="preserve"> участь в конкурсі </w:t>
      </w:r>
      <w:r>
        <w:rPr>
          <w:highlight w:val="white"/>
        </w:rPr>
        <w:t>з автоматичним зниженням кількості балів за відповіді. Рішення щодо даного питання заноситься до протоколу та приймається шляхом голосування простою більшістю від загального складу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Після складання тестування на знання законодавства кандидат підписує та проставляє дату вирішення тестових завдань.</w:t>
      </w:r>
    </w:p>
    <w:p w:rsidR="00DB2D84" w:rsidRDefault="00111D32">
      <w:pPr>
        <w:shd w:val="clear" w:color="auto" w:fill="FFFFFF"/>
        <w:spacing w:before="240" w:after="240" w:line="276" w:lineRule="auto"/>
        <w:ind w:hanging="2"/>
        <w:jc w:val="both"/>
        <w:rPr>
          <w:highlight w:val="white"/>
        </w:rPr>
      </w:pPr>
      <w:r>
        <w:rPr>
          <w:highlight w:val="white"/>
        </w:rPr>
        <w:t>Після закінчення часу, відведеного на складання тестування, проводиться оцінювання за такими критеріями:</w:t>
      </w:r>
    </w:p>
    <w:p w:rsidR="00DB2D84" w:rsidRDefault="00111D32">
      <w:pPr>
        <w:shd w:val="clear" w:color="auto" w:fill="FFFFFF"/>
        <w:spacing w:before="240" w:after="240" w:line="276" w:lineRule="auto"/>
        <w:ind w:hanging="2"/>
        <w:jc w:val="both"/>
        <w:rPr>
          <w:highlight w:val="white"/>
        </w:rPr>
      </w:pPr>
      <w:r>
        <w:rPr>
          <w:highlight w:val="white"/>
        </w:rPr>
        <w:t>- один бал за правильну відповідь;</w:t>
      </w:r>
    </w:p>
    <w:p w:rsidR="00DB2D84" w:rsidRDefault="00111D32">
      <w:pPr>
        <w:shd w:val="clear" w:color="auto" w:fill="FFFFFF"/>
        <w:spacing w:before="240" w:after="240" w:line="276" w:lineRule="auto"/>
        <w:ind w:hanging="2"/>
        <w:jc w:val="both"/>
        <w:rPr>
          <w:highlight w:val="white"/>
        </w:rPr>
      </w:pPr>
      <w:r>
        <w:rPr>
          <w:highlight w:val="white"/>
        </w:rPr>
        <w:lastRenderedPageBreak/>
        <w:t>- нуль балів за неправильну відповідь.</w:t>
      </w:r>
    </w:p>
    <w:p w:rsidR="00DB2D84" w:rsidRDefault="00111D32">
      <w:pPr>
        <w:shd w:val="clear" w:color="auto" w:fill="FFFFFF"/>
        <w:spacing w:before="240" w:after="240" w:line="276" w:lineRule="auto"/>
        <w:ind w:hanging="2"/>
        <w:jc w:val="both"/>
        <w:rPr>
          <w:highlight w:val="white"/>
        </w:rPr>
      </w:pPr>
      <w:r>
        <w:rPr>
          <w:highlight w:val="white"/>
        </w:rPr>
        <w:t xml:space="preserve">Максимальна кількість балів, які може отримати кандидат за підсумками тестування, становить 30. Після отримання від усіх кандидатів бланків з відповідями секретар конкурсної комісії передає </w:t>
      </w:r>
      <w:r w:rsidR="00916393">
        <w:rPr>
          <w:highlight w:val="white"/>
        </w:rPr>
        <w:t>їх</w:t>
      </w:r>
      <w:r>
        <w:rPr>
          <w:highlight w:val="white"/>
        </w:rPr>
        <w:t xml:space="preserve"> членам конкурсної комісії для визначення результатів тестування за відповідними ключами правильних відповідей, які секретар передає членам конкурсної комісії перед перевіркою тестових завдань.</w:t>
      </w:r>
    </w:p>
    <w:p w:rsidR="00DB2D84" w:rsidRDefault="00111D32" w:rsidP="00783BAB">
      <w:pPr>
        <w:shd w:val="clear" w:color="auto" w:fill="FFFFFF"/>
        <w:spacing w:before="240" w:after="240" w:line="276" w:lineRule="auto"/>
        <w:ind w:hanging="2"/>
        <w:jc w:val="both"/>
        <w:rPr>
          <w:highlight w:val="white"/>
        </w:rPr>
      </w:pPr>
      <w:r>
        <w:rPr>
          <w:highlight w:val="white"/>
        </w:rPr>
        <w:t>У разі обрання</w:t>
      </w:r>
      <w:r w:rsidR="00505966">
        <w:rPr>
          <w:highlight w:val="white"/>
        </w:rPr>
        <w:t xml:space="preserve"> кандидатом більш</w:t>
      </w:r>
      <w:r>
        <w:rPr>
          <w:highlight w:val="white"/>
        </w:rPr>
        <w:t xml:space="preserve"> як одного варіанта відповіді</w:t>
      </w:r>
      <w:r w:rsidR="00505966">
        <w:rPr>
          <w:highlight w:val="white"/>
        </w:rPr>
        <w:t xml:space="preserve"> -</w:t>
      </w:r>
      <w:r>
        <w:rPr>
          <w:highlight w:val="white"/>
        </w:rPr>
        <w:t xml:space="preserve"> тестове питання вважається неправильно вирішеним.</w:t>
      </w:r>
    </w:p>
    <w:p w:rsidR="00DB2D84" w:rsidRDefault="00111D32" w:rsidP="00783BAB">
      <w:pPr>
        <w:shd w:val="clear" w:color="auto" w:fill="FFFFFF"/>
        <w:spacing w:before="240" w:after="240" w:line="276" w:lineRule="auto"/>
        <w:ind w:hanging="2"/>
        <w:jc w:val="both"/>
        <w:rPr>
          <w:highlight w:val="white"/>
        </w:rPr>
      </w:pPr>
      <w:r>
        <w:rPr>
          <w:highlight w:val="white"/>
        </w:rPr>
        <w:t>Повторне тестування не допускається, крім випадків, коли тестування не відбулося з технічних або інших причин, незалежних від членів конкурсної комісії та кандидатів. У такому разі признач</w:t>
      </w:r>
      <w:r w:rsidR="00916393">
        <w:rPr>
          <w:highlight w:val="white"/>
        </w:rPr>
        <w:t>ається нова дата тестування та/або</w:t>
      </w:r>
      <w:r>
        <w:rPr>
          <w:highlight w:val="white"/>
        </w:rPr>
        <w:t xml:space="preserve"> час.</w:t>
      </w:r>
    </w:p>
    <w:p w:rsidR="00DB2D84" w:rsidRDefault="00111D32">
      <w:pPr>
        <w:shd w:val="clear" w:color="auto" w:fill="FFFFFF"/>
        <w:spacing w:before="240" w:after="240" w:line="276" w:lineRule="auto"/>
        <w:ind w:hanging="2"/>
        <w:jc w:val="both"/>
        <w:rPr>
          <w:highlight w:val="white"/>
        </w:rPr>
      </w:pPr>
      <w:r>
        <w:rPr>
          <w:highlight w:val="white"/>
        </w:rPr>
        <w:t>Результати тестування фіксуються у відомості згідно з додатком 4 цього Положення.</w:t>
      </w:r>
    </w:p>
    <w:p w:rsidR="00DB2D84" w:rsidRDefault="00111D32">
      <w:pPr>
        <w:shd w:val="clear" w:color="auto" w:fill="FFFFFF"/>
        <w:spacing w:before="240" w:after="240" w:line="276" w:lineRule="auto"/>
        <w:ind w:hanging="2"/>
        <w:jc w:val="both"/>
        <w:rPr>
          <w:highlight w:val="white"/>
        </w:rPr>
      </w:pPr>
      <w:r>
        <w:rPr>
          <w:highlight w:val="white"/>
        </w:rPr>
        <w:t>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DB2D84" w:rsidRDefault="00111D32">
      <w:pPr>
        <w:shd w:val="clear" w:color="auto" w:fill="FFFFFF"/>
        <w:spacing w:before="240" w:after="240" w:line="276" w:lineRule="auto"/>
        <w:ind w:hanging="2"/>
        <w:jc w:val="both"/>
        <w:rPr>
          <w:highlight w:val="white"/>
        </w:rPr>
      </w:pPr>
      <w:r>
        <w:rPr>
          <w:highlight w:val="white"/>
        </w:rPr>
        <w:t>Кандидати, які набрали 16 і більше балів, допускаються до вирішення письмового ситуаційного завдання.</w:t>
      </w:r>
    </w:p>
    <w:p w:rsidR="00DB2D84" w:rsidRDefault="00111D32">
      <w:pPr>
        <w:shd w:val="clear" w:color="auto" w:fill="FFFFFF"/>
        <w:spacing w:before="240" w:after="240" w:line="276" w:lineRule="auto"/>
        <w:ind w:hanging="2"/>
        <w:jc w:val="both"/>
        <w:rPr>
          <w:highlight w:val="white"/>
        </w:rPr>
      </w:pPr>
      <w:r>
        <w:rPr>
          <w:b/>
          <w:highlight w:val="white"/>
        </w:rPr>
        <w:t>4.8.2. Ситуаційне завдання</w:t>
      </w:r>
      <w:r>
        <w:rPr>
          <w:highlight w:val="white"/>
        </w:rPr>
        <w:t xml:space="preserve"> вирішується письмово державною мовою не довше 30 хвилин за зразком, наведеним у додатку 3 цього Положення. Перелік ситуаційних завдань затверджується на попередньому засіданні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Тестування складається державною мовою.</w:t>
      </w:r>
    </w:p>
    <w:p w:rsidR="00DB2D84" w:rsidRDefault="00111D32">
      <w:pPr>
        <w:shd w:val="clear" w:color="auto" w:fill="FFFFFF"/>
        <w:spacing w:before="240" w:after="240" w:line="276" w:lineRule="auto"/>
        <w:ind w:hanging="2"/>
        <w:jc w:val="both"/>
        <w:rPr>
          <w:highlight w:val="white"/>
        </w:rPr>
      </w:pPr>
      <w:r>
        <w:rPr>
          <w:highlight w:val="white"/>
        </w:rPr>
        <w:t>Перед проходженням тестування кожен кандидат пред’являє паспорт або документ, який посвідчує особу.</w:t>
      </w:r>
    </w:p>
    <w:p w:rsidR="00DB2D84" w:rsidRDefault="00111D32">
      <w:pPr>
        <w:shd w:val="clear" w:color="auto" w:fill="FFFFFF"/>
        <w:spacing w:before="240" w:after="240" w:line="276" w:lineRule="auto"/>
        <w:ind w:hanging="2"/>
        <w:jc w:val="both"/>
        <w:rPr>
          <w:highlight w:val="white"/>
        </w:rPr>
      </w:pPr>
      <w:r>
        <w:rPr>
          <w:highlight w:val="white"/>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Тестування містить 30 тестових завдань, які формуються із загального переліку питань, затверджених даним Положенням.</w:t>
      </w:r>
    </w:p>
    <w:p w:rsidR="00DB2D84" w:rsidRDefault="00111D32">
      <w:pPr>
        <w:shd w:val="clear" w:color="auto" w:fill="FFFFFF"/>
        <w:spacing w:before="240" w:after="240" w:line="276" w:lineRule="auto"/>
        <w:ind w:hanging="2"/>
        <w:jc w:val="both"/>
        <w:rPr>
          <w:highlight w:val="white"/>
        </w:rPr>
      </w:pPr>
      <w:r>
        <w:rPr>
          <w:highlight w:val="white"/>
        </w:rPr>
        <w:t>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rsidR="00DB2D84" w:rsidRDefault="00111D32">
      <w:pPr>
        <w:shd w:val="clear" w:color="auto" w:fill="FFFFFF"/>
        <w:spacing w:before="240" w:after="240" w:line="276" w:lineRule="auto"/>
        <w:ind w:hanging="2"/>
        <w:jc w:val="both"/>
        <w:rPr>
          <w:highlight w:val="white"/>
        </w:rPr>
      </w:pPr>
      <w:r>
        <w:rPr>
          <w:highlight w:val="white"/>
        </w:rPr>
        <w:t>Секретар перед початком тестування видає кожному конкурсанту конверт з бланком для заповнення канд</w:t>
      </w:r>
      <w:r w:rsidR="00505966">
        <w:rPr>
          <w:highlight w:val="white"/>
        </w:rPr>
        <w:t>идатом своїх персональних даних</w:t>
      </w:r>
      <w:r>
        <w:rPr>
          <w:highlight w:val="white"/>
        </w:rPr>
        <w:t>, після чого кандидат обирає собі конверт з тестовими питаннями, не відкриваючи його. Кандидат обирає од</w:t>
      </w:r>
      <w:r w:rsidR="00916393">
        <w:rPr>
          <w:highlight w:val="white"/>
        </w:rPr>
        <w:t>ин</w:t>
      </w:r>
      <w:r>
        <w:rPr>
          <w:highlight w:val="white"/>
        </w:rPr>
        <w:t xml:space="preserve"> із запропонованих </w:t>
      </w:r>
      <w:r>
        <w:rPr>
          <w:highlight w:val="white"/>
        </w:rPr>
        <w:lastRenderedPageBreak/>
        <w:t>варіантів ситуаційних завдань шляхом витягування його із запакованого конверту під час проведення конкурсного відбору.</w:t>
      </w:r>
    </w:p>
    <w:p w:rsidR="00DB2D84" w:rsidRDefault="00111D32">
      <w:pPr>
        <w:shd w:val="clear" w:color="auto" w:fill="FFFFFF"/>
        <w:spacing w:before="240" w:after="240" w:line="276" w:lineRule="auto"/>
        <w:ind w:hanging="2"/>
        <w:jc w:val="both"/>
        <w:rPr>
          <w:highlight w:val="white"/>
        </w:rPr>
      </w:pPr>
      <w:r>
        <w:rPr>
          <w:highlight w:val="white"/>
        </w:rPr>
        <w:t>Кандидат відкриває конверт з тестовими питаннями після оголошення початку проведення тестування.</w:t>
      </w:r>
    </w:p>
    <w:p w:rsidR="00DB2D84" w:rsidRDefault="00111D32">
      <w:pPr>
        <w:shd w:val="clear" w:color="auto" w:fill="FFFFFF"/>
        <w:spacing w:line="276" w:lineRule="auto"/>
        <w:ind w:hanging="2"/>
        <w:jc w:val="both"/>
        <w:rPr>
          <w:highlight w:val="white"/>
        </w:rPr>
      </w:pPr>
      <w:r>
        <w:rPr>
          <w:highlight w:val="white"/>
        </w:rPr>
        <w:t>Загальний час для проведення тестування становить 30 хвилин. Після закінчення часу, відведеного на складення тестування, кандидат пакує в один конверт бланк з відповідями, а у другий – заповнений бланк з персональними даними та повертає обидва конверти секретарю. Секретар присвоює однаковий номер для конвертів з відповідями на тестові питання та із заповненим бланком персональних даних кандидата. Визначення секретарем номера конвертів здійснюється за відсутності кандидата у приміщенні, в якому проходило тестування.</w:t>
      </w:r>
    </w:p>
    <w:p w:rsidR="00DB2D84" w:rsidRDefault="00111D32">
      <w:pPr>
        <w:shd w:val="clear" w:color="auto" w:fill="FFFFFF"/>
        <w:spacing w:before="240" w:after="240" w:line="276" w:lineRule="auto"/>
        <w:ind w:hanging="2"/>
        <w:jc w:val="both"/>
        <w:rPr>
          <w:highlight w:val="white"/>
        </w:rPr>
      </w:pPr>
      <w:r>
        <w:rPr>
          <w:highlight w:val="white"/>
        </w:rPr>
        <w:t>При підготовці до вирішення ситуаційного завдання кандидат здійснює записи на аркуші з кутовим штампом ___</w:t>
      </w:r>
      <w:r w:rsidR="00505966">
        <w:rPr>
          <w:highlight w:val="white"/>
        </w:rPr>
        <w:t>__________________________ ради</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DB2D84" w:rsidRDefault="00111D32">
      <w:pPr>
        <w:shd w:val="clear" w:color="auto" w:fill="FFFFFF"/>
        <w:spacing w:before="240" w:after="240" w:line="276" w:lineRule="auto"/>
        <w:ind w:hanging="2"/>
        <w:jc w:val="both"/>
        <w:rPr>
          <w:highlight w:val="white"/>
        </w:rPr>
      </w:pPr>
      <w:r>
        <w:rPr>
          <w:highlight w:val="white"/>
        </w:rPr>
        <w:t>Розв’язання ситуаційного завдання кандидатом є успішним, якщо проведено детальний аналіз описаної ситуації, виявлена(і) проблема(и), обрана і обґрунтована тактика для її</w:t>
      </w:r>
      <w:r w:rsidR="00916393">
        <w:rPr>
          <w:highlight w:val="white"/>
        </w:rPr>
        <w:t>(їх) вирішення;</w:t>
      </w:r>
      <w:r>
        <w:rPr>
          <w:highlight w:val="white"/>
        </w:rPr>
        <w:t xml:space="preserve"> визначені критерії та обмеження при її</w:t>
      </w:r>
      <w:r w:rsidR="00916393">
        <w:rPr>
          <w:highlight w:val="white"/>
        </w:rPr>
        <w:t>(їх)</w:t>
      </w:r>
      <w:r>
        <w:rPr>
          <w:highlight w:val="white"/>
        </w:rPr>
        <w:t xml:space="preserve"> вирішенні; виявлено декілька альтернатив при вирішенні проблем</w:t>
      </w:r>
      <w:r w:rsidR="00916393">
        <w:rPr>
          <w:highlight w:val="white"/>
        </w:rPr>
        <w:t>(</w:t>
      </w:r>
      <w:r>
        <w:rPr>
          <w:highlight w:val="white"/>
        </w:rPr>
        <w:t>и</w:t>
      </w:r>
      <w:r w:rsidR="00916393">
        <w:rPr>
          <w:highlight w:val="white"/>
        </w:rPr>
        <w:t>)</w:t>
      </w:r>
      <w:r>
        <w:rPr>
          <w:highlight w:val="white"/>
        </w:rPr>
        <w:t>; на основі критеріїв і обмежень обрана одна з альтернатив, обґрунтований вибір альтернативи; розроблено управлінське рішення, виявлені ризики і припущення; рішення оформлено у вигляді управлінського документа (переліку документів для складних ситуаційних завдань з виділенням і оформленням базового рішення).</w:t>
      </w:r>
    </w:p>
    <w:p w:rsidR="00DB2D84" w:rsidRDefault="00111D32">
      <w:pPr>
        <w:shd w:val="clear" w:color="auto" w:fill="FFFFFF"/>
        <w:spacing w:before="240" w:after="240" w:line="276" w:lineRule="auto"/>
        <w:ind w:hanging="2"/>
        <w:jc w:val="both"/>
        <w:rPr>
          <w:highlight w:val="white"/>
        </w:rPr>
      </w:pPr>
      <w:r>
        <w:rPr>
          <w:highlight w:val="white"/>
        </w:rPr>
        <w:t xml:space="preserve">Після закінчення часу, відведеного на вирішення ситуаційного завдання, проводиться перевірка шляхом оцінювання ситуаційного завдання </w:t>
      </w:r>
      <w:r w:rsidR="00916393">
        <w:rPr>
          <w:highlight w:val="white"/>
        </w:rPr>
        <w:t>індивідуально</w:t>
      </w:r>
      <w:r w:rsidR="00916393">
        <w:rPr>
          <w:highlight w:val="white"/>
        </w:rPr>
        <w:t xml:space="preserve"> </w:t>
      </w:r>
      <w:r>
        <w:rPr>
          <w:highlight w:val="white"/>
        </w:rPr>
        <w:t xml:space="preserve">кожним членом комісії.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4 та 5. </w:t>
      </w:r>
    </w:p>
    <w:p w:rsidR="00DB2D84" w:rsidRDefault="00111D32">
      <w:pPr>
        <w:shd w:val="clear" w:color="auto" w:fill="FFFFFF"/>
        <w:spacing w:before="240" w:after="240" w:line="276" w:lineRule="auto"/>
        <w:ind w:hanging="2"/>
        <w:jc w:val="both"/>
        <w:rPr>
          <w:highlight w:val="white"/>
        </w:rPr>
      </w:pPr>
      <w:r>
        <w:rPr>
          <w:highlight w:val="white"/>
        </w:rPr>
        <w:t>Середнє арифметичне значення індивідуальних балів членів конкурсної комісії є остаточними б</w:t>
      </w:r>
      <w:r w:rsidR="006E793D">
        <w:rPr>
          <w:highlight w:val="white"/>
        </w:rPr>
        <w:t>алами, які також виставляються</w:t>
      </w:r>
      <w:r>
        <w:rPr>
          <w:highlight w:val="white"/>
        </w:rPr>
        <w:t xml:space="preserve"> на аркуші з відповідями кандидата.</w:t>
      </w:r>
    </w:p>
    <w:p w:rsidR="00DB2D84" w:rsidRDefault="00111D32">
      <w:pPr>
        <w:shd w:val="clear" w:color="auto" w:fill="FFFFFF"/>
        <w:spacing w:before="240" w:after="240" w:line="276" w:lineRule="auto"/>
        <w:ind w:hanging="2"/>
        <w:jc w:val="both"/>
        <w:rPr>
          <w:highlight w:val="white"/>
        </w:rPr>
      </w:pPr>
      <w:r>
        <w:rPr>
          <w:highlight w:val="white"/>
        </w:rPr>
        <w:t>Для оцінки та перевірки професійних компетентностей кандидатів шляхом вирішення ситуаційного завдання використовується чотирибальна система:</w:t>
      </w:r>
    </w:p>
    <w:p w:rsidR="00DB2D84" w:rsidRDefault="00111D32">
      <w:pPr>
        <w:shd w:val="clear" w:color="auto" w:fill="FFFFFF"/>
        <w:spacing w:before="240" w:after="240" w:line="276" w:lineRule="auto"/>
        <w:ind w:hanging="2"/>
        <w:jc w:val="both"/>
        <w:rPr>
          <w:highlight w:val="white"/>
        </w:rPr>
      </w:pPr>
      <w:r>
        <w:rPr>
          <w:highlight w:val="white"/>
        </w:rPr>
        <w:t>- чотири бали виставляються кандидатам, які виявили глибокі знання та успішно справилися із ситуаційним завданням;</w:t>
      </w:r>
    </w:p>
    <w:p w:rsidR="00DB2D84" w:rsidRDefault="00111D32">
      <w:pPr>
        <w:shd w:val="clear" w:color="auto" w:fill="FFFFFF"/>
        <w:spacing w:before="240" w:after="240" w:line="276" w:lineRule="auto"/>
        <w:ind w:hanging="2"/>
        <w:jc w:val="both"/>
        <w:rPr>
          <w:highlight w:val="white"/>
        </w:rPr>
      </w:pPr>
      <w:r>
        <w:rPr>
          <w:highlight w:val="white"/>
        </w:rPr>
        <w:t>- три бали виставляються кандидатам, які виявили повні знання, в обсязі, достатньому для подальшої роботи;</w:t>
      </w:r>
    </w:p>
    <w:p w:rsidR="00DB2D84" w:rsidRDefault="00111D32">
      <w:pPr>
        <w:shd w:val="clear" w:color="auto" w:fill="FFFFFF"/>
        <w:spacing w:before="240" w:after="240" w:line="276" w:lineRule="auto"/>
        <w:ind w:hanging="2"/>
        <w:jc w:val="both"/>
        <w:rPr>
          <w:highlight w:val="white"/>
        </w:rPr>
      </w:pPr>
      <w:r>
        <w:rPr>
          <w:highlight w:val="white"/>
        </w:rPr>
        <w:lastRenderedPageBreak/>
        <w:t>- два бали виставляються кандидатам, які виявили розуміння поставленого завдання та вирішили його на задовільному рівні;</w:t>
      </w:r>
    </w:p>
    <w:p w:rsidR="00DB2D84" w:rsidRDefault="00111D32">
      <w:pPr>
        <w:shd w:val="clear" w:color="auto" w:fill="FFFFFF"/>
        <w:spacing w:before="240" w:after="240" w:line="276" w:lineRule="auto"/>
        <w:ind w:hanging="2"/>
        <w:jc w:val="both"/>
        <w:rPr>
          <w:highlight w:val="white"/>
        </w:rPr>
      </w:pPr>
      <w:r>
        <w:rPr>
          <w:highlight w:val="white"/>
        </w:rPr>
        <w:t>- один бал виставляються кандидатам, які вирішили завдання на низькому рівні або не вирішили його у встановлений час.</w:t>
      </w:r>
    </w:p>
    <w:p w:rsidR="00DB2D84" w:rsidRDefault="00111D32">
      <w:pPr>
        <w:shd w:val="clear" w:color="auto" w:fill="FFFFFF"/>
        <w:spacing w:before="240" w:after="240" w:line="276" w:lineRule="auto"/>
        <w:ind w:hanging="2"/>
        <w:jc w:val="both"/>
        <w:rPr>
          <w:highlight w:val="white"/>
        </w:rPr>
      </w:pPr>
      <w:r>
        <w:rPr>
          <w:highlight w:val="white"/>
        </w:rPr>
        <w:t>Після визначення результатів тестування члени конкурсної комісії повертають конверти з відповідями секретарю. Після отримання усіх конвертів з результатами тестування секретар відкриває конверти з відповідями та персональними даними кандидатів, які фіксує у відомості про результати тестування (додаток 5) та оголошує кандидатам.</w:t>
      </w:r>
    </w:p>
    <w:p w:rsidR="00DB2D84" w:rsidRDefault="00111D32">
      <w:pPr>
        <w:shd w:val="clear" w:color="auto" w:fill="FFFFFF"/>
        <w:spacing w:before="240" w:after="240" w:line="276" w:lineRule="auto"/>
        <w:ind w:hanging="2"/>
        <w:jc w:val="both"/>
        <w:rPr>
          <w:highlight w:val="white"/>
        </w:rPr>
      </w:pPr>
      <w:r>
        <w:rPr>
          <w:highlight w:val="white"/>
        </w:rPr>
        <w:t>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5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DB2D84" w:rsidRDefault="00111D32">
      <w:pPr>
        <w:shd w:val="clear" w:color="auto" w:fill="FFFFFF"/>
        <w:spacing w:before="240" w:after="240" w:line="276" w:lineRule="auto"/>
        <w:ind w:hanging="2"/>
        <w:jc w:val="both"/>
        <w:rPr>
          <w:highlight w:val="white"/>
        </w:rPr>
      </w:pPr>
      <w:r>
        <w:rPr>
          <w:highlight w:val="white"/>
        </w:rPr>
        <w:t xml:space="preserve">Кандидати, які отримали 18 і нижче балів загальної оцінки (15 і нижче балів за тестування та 2 і нижче балів за ситуаційне завдання) не допускаються до наступного етапу конкурсу. </w:t>
      </w:r>
    </w:p>
    <w:p w:rsidR="00DB2D84" w:rsidRDefault="00111D32">
      <w:pPr>
        <w:shd w:val="clear" w:color="auto" w:fill="FFFFFF"/>
        <w:spacing w:before="240" w:after="240" w:line="276" w:lineRule="auto"/>
        <w:ind w:hanging="2"/>
        <w:jc w:val="both"/>
        <w:rPr>
          <w:highlight w:val="white"/>
        </w:rPr>
      </w:pPr>
      <w:r>
        <w:rPr>
          <w:highlight w:val="white"/>
        </w:rPr>
        <w:t>Аркуші з відповідями кандидатів зберігаються разом з іншими матеріалами та документами конкурсної комісії у відділі освіти, культури, молоді та спорту виконавчого комітету _____________________________ ради ____________________ області (та органу управління освіти в громаді) відповідно до вимог чинного законодавства.</w:t>
      </w:r>
    </w:p>
    <w:p w:rsidR="00DB2D84" w:rsidRDefault="00111D32">
      <w:pPr>
        <w:shd w:val="clear" w:color="auto" w:fill="FFFFFF"/>
        <w:spacing w:before="240" w:after="240" w:line="276" w:lineRule="auto"/>
        <w:ind w:hanging="2"/>
        <w:jc w:val="both"/>
        <w:rPr>
          <w:highlight w:val="white"/>
        </w:rPr>
      </w:pPr>
      <w:r>
        <w:rPr>
          <w:b/>
          <w:highlight w:val="white"/>
        </w:rPr>
        <w:t xml:space="preserve">4.8.3. Перспективний план розвитку </w:t>
      </w:r>
      <w:r>
        <w:rPr>
          <w:highlight w:val="white"/>
        </w:rPr>
        <w:t>комунального закладу загальної середньої освіти кандидати презентують в межах змісту конкурсного випробування у визначений конкурсною комісією термін.</w:t>
      </w:r>
    </w:p>
    <w:p w:rsidR="00DB2D84" w:rsidRDefault="00111D32">
      <w:pPr>
        <w:shd w:val="clear" w:color="auto" w:fill="FFFFFF"/>
        <w:spacing w:before="240" w:after="240" w:line="276" w:lineRule="auto"/>
        <w:ind w:hanging="2"/>
        <w:jc w:val="both"/>
        <w:rPr>
          <w:highlight w:val="white"/>
        </w:rPr>
      </w:pPr>
      <w:r>
        <w:rPr>
          <w:highlight w:val="white"/>
        </w:rPr>
        <w:t>Оцінювання результатів публічної презентації та співбесіди щодо її змісту здійснюється за такими критеріями: розуміння завдання, повнота розкриття теми, авторська оригінальність, якість доповіді, обсяг та глибина знань за темою, відповіді на питання, діло</w:t>
      </w:r>
      <w:r w:rsidR="00811CA9">
        <w:rPr>
          <w:highlight w:val="white"/>
        </w:rPr>
        <w:t>ві та вольові якості доповідача -</w:t>
      </w:r>
      <w:r>
        <w:rPr>
          <w:highlight w:val="white"/>
        </w:rPr>
        <w:t xml:space="preserve"> та оцінюються за 4-х бальною системою наступним чином:</w:t>
      </w:r>
    </w:p>
    <w:p w:rsidR="00DB2D84" w:rsidRDefault="00111D32">
      <w:pPr>
        <w:shd w:val="clear" w:color="auto" w:fill="FFFFFF"/>
        <w:spacing w:before="240" w:after="240" w:line="276" w:lineRule="auto"/>
        <w:ind w:hanging="2"/>
        <w:jc w:val="both"/>
        <w:rPr>
          <w:highlight w:val="white"/>
        </w:rPr>
      </w:pPr>
      <w:r>
        <w:rPr>
          <w:highlight w:val="white"/>
        </w:rPr>
        <w:t>Конкурсна комісія може встановити обмеження в часі для презентації, а також для надання запитань членами конкурсної комісії щодо проведеної презентації та надання на них відповідей кандидатами.</w:t>
      </w:r>
    </w:p>
    <w:p w:rsidR="00DB2D84" w:rsidRDefault="00811CA9">
      <w:pPr>
        <w:shd w:val="clear" w:color="auto" w:fill="FFFFFF"/>
        <w:spacing w:before="240" w:after="240" w:line="276" w:lineRule="auto"/>
        <w:ind w:hanging="2"/>
        <w:jc w:val="both"/>
        <w:rPr>
          <w:highlight w:val="white"/>
        </w:rPr>
      </w:pPr>
      <w:r>
        <w:rPr>
          <w:highlight w:val="white"/>
        </w:rPr>
        <w:t>Члени конкурсної комісії та</w:t>
      </w:r>
      <w:r w:rsidR="00111D32">
        <w:rPr>
          <w:highlight w:val="white"/>
        </w:rPr>
        <w:t xml:space="preserve"> </w:t>
      </w:r>
      <w:r>
        <w:rPr>
          <w:highlight w:val="white"/>
        </w:rPr>
        <w:t xml:space="preserve">особи, </w:t>
      </w:r>
      <w:r w:rsidR="00111D32">
        <w:rPr>
          <w:highlight w:val="white"/>
        </w:rPr>
        <w:t>запрошені та присутні на засіданні конкурсної комісії</w:t>
      </w:r>
      <w:r>
        <w:rPr>
          <w:highlight w:val="white"/>
        </w:rPr>
        <w:t>,</w:t>
      </w:r>
      <w:r w:rsidR="00111D32">
        <w:rPr>
          <w:highlight w:val="white"/>
        </w:rPr>
        <w:t xml:space="preserve"> мають утримуватися від публічних проявів свого ставлення до того, що відбувається на засіданні, і не порушувати правила ведення засідання, передбачені цим Положенням. У випадку недотримання вищезазначених правил такі особи за вказівкою головуючого на засіданні або за рішенням більшості від присутніх членів комісії можуть бути видалені з приміщення, де проходить засідання.</w:t>
      </w:r>
    </w:p>
    <w:p w:rsidR="00DB2D84" w:rsidRDefault="00111D32">
      <w:pPr>
        <w:shd w:val="clear" w:color="auto" w:fill="FFFFFF"/>
        <w:spacing w:before="240" w:after="240" w:line="276" w:lineRule="auto"/>
        <w:ind w:hanging="2"/>
        <w:jc w:val="both"/>
        <w:rPr>
          <w:highlight w:val="white"/>
        </w:rPr>
      </w:pPr>
      <w:r>
        <w:rPr>
          <w:highlight w:val="white"/>
        </w:rPr>
        <w:t>Презентація оцінюється за 5-бальною шкалою:</w:t>
      </w:r>
    </w:p>
    <w:p w:rsidR="00DB2D84" w:rsidRDefault="00111D32">
      <w:pPr>
        <w:shd w:val="clear" w:color="auto" w:fill="FFFFFF"/>
        <w:spacing w:before="240" w:after="240" w:line="276" w:lineRule="auto"/>
        <w:ind w:hanging="2"/>
        <w:jc w:val="both"/>
        <w:rPr>
          <w:highlight w:val="white"/>
        </w:rPr>
      </w:pPr>
      <w:r>
        <w:rPr>
          <w:highlight w:val="white"/>
        </w:rPr>
        <w:lastRenderedPageBreak/>
        <w:t>5 балів – кандидатам, за результатами презентації яких виявлено високу професійну компетентність, глибокі знання та вміння необхідні для ефективного виконання посадових обов’язків;</w:t>
      </w:r>
    </w:p>
    <w:p w:rsidR="00DB2D84" w:rsidRDefault="00111D32">
      <w:pPr>
        <w:shd w:val="clear" w:color="auto" w:fill="FFFFFF"/>
        <w:spacing w:before="240" w:after="240" w:line="276" w:lineRule="auto"/>
        <w:ind w:hanging="2"/>
        <w:jc w:val="both"/>
        <w:rPr>
          <w:highlight w:val="white"/>
        </w:rPr>
      </w:pPr>
      <w:r>
        <w:rPr>
          <w:highlight w:val="white"/>
        </w:rPr>
        <w:t>4 бали – кандидатам, за результатами презентації яких виявлено добру професійн</w:t>
      </w:r>
      <w:r w:rsidR="00811CA9">
        <w:rPr>
          <w:highlight w:val="white"/>
        </w:rPr>
        <w:t>у</w:t>
      </w:r>
      <w:r>
        <w:rPr>
          <w:highlight w:val="white"/>
        </w:rPr>
        <w:t xml:space="preserve"> компетентність, хороші знання та вміння, необхідні для ефективного виконання посадових обов’язків;</w:t>
      </w:r>
    </w:p>
    <w:p w:rsidR="00DB2D84" w:rsidRDefault="00111D32">
      <w:pPr>
        <w:shd w:val="clear" w:color="auto" w:fill="FFFFFF"/>
        <w:spacing w:before="240" w:after="240" w:line="276" w:lineRule="auto"/>
        <w:ind w:hanging="2"/>
        <w:jc w:val="both"/>
        <w:rPr>
          <w:highlight w:val="white"/>
        </w:rPr>
      </w:pPr>
      <w:r>
        <w:rPr>
          <w:highlight w:val="white"/>
        </w:rPr>
        <w:t>3 бали – кандидатам, за результатами презентації яких виявлено професійну компетентність, знання та вміння, необхідні для виконання посадових обов’язків в обсязі, достатньому для їх виконання;</w:t>
      </w:r>
    </w:p>
    <w:p w:rsidR="00DB2D84" w:rsidRDefault="00111D32">
      <w:pPr>
        <w:shd w:val="clear" w:color="auto" w:fill="FFFFFF"/>
        <w:spacing w:before="240" w:after="240" w:line="276" w:lineRule="auto"/>
        <w:ind w:hanging="2"/>
        <w:jc w:val="both"/>
        <w:rPr>
          <w:highlight w:val="white"/>
        </w:rPr>
      </w:pPr>
      <w:r>
        <w:rPr>
          <w:highlight w:val="white"/>
        </w:rPr>
        <w:t>2 бали – кандидатам, за результатами презентації яких виявлено професійну компетентність, знання та вміння, необхідні для виконання посадових обов’язків в обсязі, мінімально достатньому для їх виконання;</w:t>
      </w:r>
    </w:p>
    <w:p w:rsidR="00DB2D84" w:rsidRDefault="00111D32">
      <w:pPr>
        <w:shd w:val="clear" w:color="auto" w:fill="FFFFFF"/>
        <w:spacing w:before="240" w:after="240" w:line="276" w:lineRule="auto"/>
        <w:ind w:hanging="2"/>
        <w:jc w:val="both"/>
        <w:rPr>
          <w:highlight w:val="white"/>
        </w:rPr>
      </w:pPr>
      <w:r>
        <w:rPr>
          <w:highlight w:val="white"/>
        </w:rPr>
        <w:t>1 бал – кандидатам, які мають розуміння питань функціонування закладу освіти, однак в процесі презентації не змогли показати належний рівень компетентності для виконання посадових обов’язків;</w:t>
      </w:r>
    </w:p>
    <w:p w:rsidR="00DB2D84" w:rsidRDefault="00111D32">
      <w:pPr>
        <w:shd w:val="clear" w:color="auto" w:fill="FFFFFF"/>
        <w:spacing w:before="240" w:after="240" w:line="276" w:lineRule="auto"/>
        <w:ind w:hanging="2"/>
        <w:jc w:val="both"/>
        <w:rPr>
          <w:highlight w:val="white"/>
        </w:rPr>
      </w:pPr>
      <w:r>
        <w:rPr>
          <w:highlight w:val="white"/>
        </w:rPr>
        <w:t>0 балів – кандидатам, за результатами презентації яких виявлено, що професійна компетентність, знання та уміння не забезпечують можливості для виконання посадових обов’язків.</w:t>
      </w:r>
    </w:p>
    <w:p w:rsidR="00DB2D84" w:rsidRDefault="00111D32">
      <w:pPr>
        <w:shd w:val="clear" w:color="auto" w:fill="FFFFFF"/>
        <w:spacing w:before="240" w:after="240" w:line="276" w:lineRule="auto"/>
        <w:ind w:hanging="2"/>
        <w:jc w:val="both"/>
        <w:rPr>
          <w:highlight w:val="white"/>
        </w:rPr>
      </w:pPr>
      <w:r>
        <w:rPr>
          <w:highlight w:val="white"/>
        </w:rPr>
        <w:t>Кандидати, які не з’явилися для проведення презентації без поважних причин, вважаються такими, що не пройшли конкурсний відбір.</w:t>
      </w:r>
    </w:p>
    <w:p w:rsidR="00DB2D84" w:rsidRDefault="00111D32">
      <w:pPr>
        <w:shd w:val="clear" w:color="auto" w:fill="FFFFFF"/>
        <w:spacing w:before="240" w:after="240" w:line="276" w:lineRule="auto"/>
        <w:ind w:hanging="2"/>
        <w:jc w:val="both"/>
        <w:rPr>
          <w:highlight w:val="white"/>
        </w:rPr>
      </w:pPr>
      <w:r>
        <w:rPr>
          <w:highlight w:val="white"/>
        </w:rPr>
        <w:t>Під час презентації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DB2D84" w:rsidRDefault="00111D32">
      <w:pPr>
        <w:shd w:val="clear" w:color="auto" w:fill="FFFFFF"/>
        <w:spacing w:before="240" w:after="240" w:line="276" w:lineRule="auto"/>
        <w:ind w:hanging="2"/>
        <w:jc w:val="both"/>
        <w:rPr>
          <w:highlight w:val="white"/>
        </w:rPr>
      </w:pPr>
      <w:r>
        <w:rPr>
          <w:highlight w:val="white"/>
        </w:rPr>
        <w:t>Після презентації перспективного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DB2D84" w:rsidRDefault="00111D32">
      <w:pPr>
        <w:shd w:val="clear" w:color="auto" w:fill="FFFFFF"/>
        <w:spacing w:before="240" w:after="240" w:line="276" w:lineRule="auto"/>
        <w:ind w:hanging="2"/>
        <w:jc w:val="both"/>
        <w:rPr>
          <w:highlight w:val="white"/>
        </w:rPr>
      </w:pPr>
      <w:r>
        <w:rPr>
          <w:highlight w:val="white"/>
        </w:rPr>
        <w:t>Визначення остаточних результатів конкурсу здійснюється у балах, які визначаються, як сума балів за тестові завдання, середнє арифметичне значення індивідуальних оцінок за вирішення ситуаційного завдання та презентації перспективного плану розвитку навчального закладу.</w:t>
      </w:r>
    </w:p>
    <w:p w:rsidR="00DB2D84" w:rsidRDefault="00111D32">
      <w:pPr>
        <w:shd w:val="clear" w:color="auto" w:fill="FFFFFF"/>
        <w:spacing w:before="240" w:after="240" w:line="276" w:lineRule="auto"/>
        <w:ind w:hanging="2"/>
        <w:jc w:val="both"/>
        <w:rPr>
          <w:highlight w:val="white"/>
        </w:rPr>
      </w:pPr>
      <w:r>
        <w:rPr>
          <w:highlight w:val="white"/>
        </w:rPr>
        <w:t>Підсумковий рейтинг кандидатів визначається шляхом додавання балів</w:t>
      </w:r>
      <w:r w:rsidR="00032B1F">
        <w:rPr>
          <w:highlight w:val="white"/>
        </w:rPr>
        <w:t>,</w:t>
      </w:r>
      <w:r>
        <w:rPr>
          <w:highlight w:val="white"/>
        </w:rPr>
        <w:t xml:space="preserve"> проставлених членами конкурсної комісії у зведеній відомості</w:t>
      </w:r>
      <w:r w:rsidR="00032B1F">
        <w:rPr>
          <w:highlight w:val="white"/>
        </w:rPr>
        <w:t>,</w:t>
      </w:r>
      <w:r w:rsidR="00032B1F" w:rsidRPr="00032B1F">
        <w:rPr>
          <w:highlight w:val="white"/>
        </w:rPr>
        <w:t xml:space="preserve"> </w:t>
      </w:r>
      <w:r w:rsidR="00032B1F">
        <w:rPr>
          <w:highlight w:val="white"/>
        </w:rPr>
        <w:t>за кожен етап конкурсу:</w:t>
      </w:r>
      <w:r>
        <w:rPr>
          <w:highlight w:val="white"/>
        </w:rPr>
        <w:t xml:space="preserve"> за іспит на знання законодавства, вирішення ситуаційного завдання та презентацію перспективного плану.</w:t>
      </w:r>
    </w:p>
    <w:p w:rsidR="00DB2D84" w:rsidRDefault="00111D32">
      <w:pPr>
        <w:shd w:val="clear" w:color="auto" w:fill="FFFFFF"/>
        <w:spacing w:before="240" w:after="240" w:line="276" w:lineRule="auto"/>
        <w:ind w:hanging="2"/>
        <w:jc w:val="both"/>
        <w:rPr>
          <w:highlight w:val="white"/>
        </w:rPr>
      </w:pPr>
      <w:r>
        <w:rPr>
          <w:highlight w:val="white"/>
        </w:rPr>
        <w:t>Сума таких оцінок є підсумковим рейтингом кандидата, за допомогою якого визначається переможець конкурсу.</w:t>
      </w:r>
    </w:p>
    <w:p w:rsidR="00DB2D84" w:rsidRDefault="00111D32">
      <w:pPr>
        <w:shd w:val="clear" w:color="auto" w:fill="FFFFFF"/>
        <w:spacing w:before="240" w:after="240" w:line="276" w:lineRule="auto"/>
        <w:ind w:hanging="2"/>
        <w:jc w:val="both"/>
        <w:rPr>
          <w:highlight w:val="white"/>
        </w:rPr>
      </w:pPr>
      <w:r>
        <w:rPr>
          <w:highlight w:val="white"/>
        </w:rPr>
        <w:lastRenderedPageBreak/>
        <w:t>При проведенні таємного голосування лічильна комісія, яка обирається з членів конкурсної комісії організовує проведення голосування бюлетенями. На засіданні лічильної комісії,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w:t>
      </w:r>
    </w:p>
    <w:p w:rsidR="00DB2D84" w:rsidRDefault="00111D32">
      <w:pPr>
        <w:shd w:val="clear" w:color="auto" w:fill="FFFFFF"/>
        <w:spacing w:before="240" w:after="240" w:line="276" w:lineRule="auto"/>
        <w:ind w:hanging="2"/>
        <w:jc w:val="both"/>
        <w:rPr>
          <w:highlight w:val="white"/>
        </w:rPr>
      </w:pPr>
      <w:r>
        <w:rPr>
          <w:highlight w:val="white"/>
        </w:rPr>
        <w:t>Представник органу управління освітою в громаді зобов’язаний забезпечити відеофіксацію та (за можливості) відеотрансляцію конкурсного відбору з подальшим оприлюд</w:t>
      </w:r>
      <w:r w:rsidR="001C18B8">
        <w:rPr>
          <w:highlight w:val="white"/>
        </w:rPr>
        <w:t>ненням на своєму офіційному веб</w:t>
      </w:r>
      <w:r>
        <w:rPr>
          <w:highlight w:val="white"/>
        </w:rPr>
        <w:t>сайті засновника та/або органу управління освітою відеозапису протягом одного робочого дня з дня його проведення.</w:t>
      </w:r>
    </w:p>
    <w:p w:rsidR="00DB2D84" w:rsidRDefault="00111D32">
      <w:pPr>
        <w:shd w:val="clear" w:color="auto" w:fill="FFFFFF"/>
        <w:spacing w:before="240" w:after="240" w:line="276" w:lineRule="auto"/>
        <w:ind w:hanging="2"/>
        <w:jc w:val="both"/>
        <w:rPr>
          <w:highlight w:val="white"/>
        </w:rPr>
      </w:pPr>
      <w:r>
        <w:rPr>
          <w:highlight w:val="white"/>
        </w:rPr>
        <w:t>Загальна тривалість конкурсу не може перевищувати двох місяців з дня його оголошення.</w:t>
      </w:r>
    </w:p>
    <w:p w:rsidR="00DB2D84" w:rsidRDefault="00111D32">
      <w:pPr>
        <w:shd w:val="clear" w:color="auto" w:fill="FFFFFF"/>
        <w:spacing w:before="240" w:after="240" w:line="276" w:lineRule="auto"/>
        <w:ind w:hanging="2"/>
        <w:jc w:val="both"/>
        <w:rPr>
          <w:b/>
          <w:highlight w:val="white"/>
        </w:rPr>
      </w:pPr>
      <w:r>
        <w:rPr>
          <w:b/>
          <w:highlight w:val="white"/>
        </w:rPr>
        <w:t>5.</w:t>
      </w:r>
      <w:r w:rsidR="008B728B">
        <w:rPr>
          <w:b/>
          <w:highlight w:val="white"/>
        </w:rPr>
        <w:t xml:space="preserve"> Завершення конкурсного відбору</w:t>
      </w:r>
    </w:p>
    <w:p w:rsidR="00DB2D84" w:rsidRDefault="00111D32">
      <w:pPr>
        <w:shd w:val="clear" w:color="auto" w:fill="FFFFFF"/>
        <w:spacing w:before="240" w:after="240" w:line="276" w:lineRule="auto"/>
        <w:ind w:hanging="2"/>
        <w:jc w:val="both"/>
        <w:rPr>
          <w:highlight w:val="white"/>
        </w:rPr>
      </w:pPr>
      <w:r>
        <w:rPr>
          <w:highlight w:val="white"/>
        </w:rPr>
        <w:t>5.1. Конкурсна комісія упродовж двох робочих днів з дня завершення конкурсного відбору визначає переможця конкурсу та оприлюднює резуль</w:t>
      </w:r>
      <w:r w:rsidR="001C18B8">
        <w:rPr>
          <w:highlight w:val="white"/>
        </w:rPr>
        <w:t>тати конкурсу на офіційному веб</w:t>
      </w:r>
      <w:r>
        <w:rPr>
          <w:highlight w:val="white"/>
        </w:rPr>
        <w:t>сайті засновника.</w:t>
      </w:r>
    </w:p>
    <w:p w:rsidR="00DB2D84" w:rsidRDefault="00111D32">
      <w:pPr>
        <w:shd w:val="clear" w:color="auto" w:fill="FFFFFF"/>
        <w:spacing w:before="240" w:after="240" w:line="276" w:lineRule="auto"/>
        <w:ind w:hanging="2"/>
        <w:jc w:val="both"/>
        <w:rPr>
          <w:highlight w:val="white"/>
        </w:rPr>
      </w:pPr>
      <w:r>
        <w:rPr>
          <w:highlight w:val="white"/>
        </w:rPr>
        <w:t>За результатами конкурсних випробувань конкурсна комісія визначає переможця конкурсу або визнає конкурс таким, що не відбувся.</w:t>
      </w:r>
    </w:p>
    <w:p w:rsidR="00DB2D84" w:rsidRDefault="00111D32">
      <w:pPr>
        <w:shd w:val="clear" w:color="auto" w:fill="FFFFFF"/>
        <w:spacing w:before="240" w:after="240" w:line="276" w:lineRule="auto"/>
        <w:ind w:hanging="2"/>
        <w:jc w:val="both"/>
        <w:rPr>
          <w:highlight w:val="white"/>
        </w:rPr>
      </w:pPr>
      <w:r>
        <w:rPr>
          <w:highlight w:val="white"/>
        </w:rPr>
        <w:t xml:space="preserve">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w:t>
      </w:r>
      <w:r w:rsidR="008D132D">
        <w:rPr>
          <w:highlight w:val="white"/>
        </w:rPr>
        <w:t>«</w:t>
      </w:r>
      <w:r>
        <w:rPr>
          <w:highlight w:val="white"/>
        </w:rPr>
        <w:t>Про</w:t>
      </w:r>
      <w:r w:rsidR="00505966">
        <w:rPr>
          <w:highlight w:val="white"/>
        </w:rPr>
        <w:t xml:space="preserve"> повну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5.2. Конкурсна комісія визнає конкурс таким, що не відбувся, якщо:</w:t>
      </w:r>
    </w:p>
    <w:p w:rsidR="00DB2D84" w:rsidRDefault="00111D32">
      <w:pPr>
        <w:shd w:val="clear" w:color="auto" w:fill="FFFFFF"/>
        <w:spacing w:before="240" w:after="240" w:line="276" w:lineRule="auto"/>
        <w:ind w:hanging="2"/>
        <w:jc w:val="both"/>
        <w:rPr>
          <w:highlight w:val="white"/>
        </w:rPr>
      </w:pPr>
      <w:r>
        <w:rPr>
          <w:highlight w:val="white"/>
        </w:rPr>
        <w:t>- відсутні заяви про участь у конкурсі;</w:t>
      </w:r>
    </w:p>
    <w:p w:rsidR="00DB2D84" w:rsidRDefault="00111D32">
      <w:pPr>
        <w:shd w:val="clear" w:color="auto" w:fill="FFFFFF"/>
        <w:spacing w:before="240" w:after="240" w:line="276" w:lineRule="auto"/>
        <w:ind w:hanging="2"/>
        <w:jc w:val="both"/>
        <w:rPr>
          <w:highlight w:val="white"/>
        </w:rPr>
      </w:pPr>
      <w:r>
        <w:rPr>
          <w:highlight w:val="white"/>
        </w:rPr>
        <w:t>- до участі у конкурсі не допущено жодного кандидата;</w:t>
      </w:r>
    </w:p>
    <w:p w:rsidR="00DB2D84" w:rsidRDefault="00111D32">
      <w:pPr>
        <w:shd w:val="clear" w:color="auto" w:fill="FFFFFF"/>
        <w:spacing w:before="240" w:after="240" w:line="276" w:lineRule="auto"/>
        <w:ind w:hanging="2"/>
        <w:jc w:val="both"/>
        <w:rPr>
          <w:highlight w:val="white"/>
        </w:rPr>
      </w:pPr>
      <w:r>
        <w:rPr>
          <w:highlight w:val="white"/>
        </w:rPr>
        <w:t>- жодного з кандидатів не визначено переможцем конкурсу.</w:t>
      </w:r>
    </w:p>
    <w:p w:rsidR="00DB2D84" w:rsidRDefault="00111D32">
      <w:pPr>
        <w:shd w:val="clear" w:color="auto" w:fill="FFFFFF"/>
        <w:spacing w:before="240" w:after="240" w:line="276" w:lineRule="auto"/>
        <w:ind w:hanging="2"/>
        <w:jc w:val="both"/>
        <w:rPr>
          <w:highlight w:val="white"/>
        </w:rPr>
      </w:pPr>
      <w:r>
        <w:rPr>
          <w:highlight w:val="white"/>
        </w:rPr>
        <w:t>У разі визнання конкурсу таким, що не відбувся, проводиться повторний конкурс.</w:t>
      </w:r>
    </w:p>
    <w:p w:rsidR="00DB2D84" w:rsidRDefault="00111D32">
      <w:pPr>
        <w:shd w:val="clear" w:color="auto" w:fill="FFFFFF"/>
        <w:spacing w:before="240" w:after="240" w:line="276" w:lineRule="auto"/>
        <w:ind w:hanging="2"/>
        <w:jc w:val="both"/>
        <w:rPr>
          <w:highlight w:val="white"/>
        </w:rPr>
      </w:pPr>
      <w:r>
        <w:rPr>
          <w:highlight w:val="white"/>
        </w:rPr>
        <w:t xml:space="preserve">5.3. Упродовж трьох робочих днів з дня визначення переможця конкурсу ___________________ (уповноважений орган </w:t>
      </w:r>
      <w:r w:rsidR="008B728B">
        <w:rPr>
          <w:highlight w:val="white"/>
        </w:rPr>
        <w:t>у</w:t>
      </w:r>
      <w:r>
        <w:rPr>
          <w:highlight w:val="white"/>
        </w:rPr>
        <w:t xml:space="preserve"> сфері освіти громади) виконавчого комітету _____________________________ ради ____________________ області (та органу управління освіти в громаді)</w:t>
      </w:r>
      <w:r w:rsidR="00032B1F">
        <w:rPr>
          <w:highlight w:val="white"/>
        </w:rPr>
        <w:t xml:space="preserve"> </w:t>
      </w:r>
      <w:r>
        <w:rPr>
          <w:highlight w:val="white"/>
        </w:rPr>
        <w:t>призначає переможця конкурсу на посаду та укладає з ним строковий трудовий договір.</w:t>
      </w:r>
    </w:p>
    <w:p w:rsidR="00DB2D84" w:rsidRDefault="00111D32">
      <w:pPr>
        <w:shd w:val="clear" w:color="auto" w:fill="FFFFFF"/>
        <w:spacing w:before="240" w:after="240" w:line="276" w:lineRule="auto"/>
        <w:ind w:hanging="2"/>
        <w:jc w:val="both"/>
        <w:rPr>
          <w:highlight w:val="white"/>
        </w:rPr>
      </w:pPr>
      <w:r>
        <w:rPr>
          <w:highlight w:val="white"/>
        </w:rPr>
        <w:t>Строковий трудовий договір</w:t>
      </w:r>
      <w:r w:rsidR="00032B1F">
        <w:rPr>
          <w:highlight w:val="white"/>
        </w:rPr>
        <w:t xml:space="preserve"> </w:t>
      </w:r>
      <w:r>
        <w:rPr>
          <w:highlight w:val="white"/>
        </w:rPr>
        <w:t>(контракт)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DB2D84" w:rsidRDefault="00111D32">
      <w:pPr>
        <w:shd w:val="clear" w:color="auto" w:fill="FFFFFF"/>
        <w:spacing w:before="240" w:after="240" w:line="276" w:lineRule="auto"/>
        <w:ind w:hanging="2"/>
        <w:jc w:val="both"/>
        <w:rPr>
          <w:highlight w:val="white"/>
        </w:rPr>
      </w:pPr>
      <w:r>
        <w:t xml:space="preserve">З особою, яка призначається на посаду керівника закладу загальної середньої освіти вперше, укладається контракт строком на два роки. Після закінчення строку дії контракту </w:t>
      </w:r>
      <w:r>
        <w:lastRenderedPageBreak/>
        <w:t>сторони мають право продовжити строк дії ще на чотири роки без проведення конкурсу, якщо за період роботи до керівника закладу освіти не застосовувались дисциплінарні стягнення, відсутні скарги на роботу керівника закладу від батьків, педагогічних працівників та працівників закладу, звітування щодо роботи закладу подавалися вчасно. За час роботи керівник дотримувався чіткого виконання освітніх нормативних документів, застосовував найефективніші шляхи та засоби розв'язання шкільних проблем, забезпечував постійне оновлення матеріально-технічної бази закладу освіти, створював умови для співпраці з іншим закладами освіти, громадськими організаціями, вміло організовував роботу команди, стимулював працю педагогів та інших працівників школи. Рішення про продовження контракту з керівником закладу освіти приймається засновником не пізніше ніж за два місяці до завершення строку дії контракту, в іншому випадку керівник закладу освіти попереджається про закінчення строку дії контракту.</w:t>
      </w:r>
      <w:r>
        <w:rPr>
          <w:highlight w:val="white"/>
        </w:rPr>
        <w:t xml:space="preserve"> </w:t>
      </w:r>
    </w:p>
    <w:p w:rsidR="00DB2D84" w:rsidRDefault="00111D32">
      <w:pPr>
        <w:shd w:val="clear" w:color="auto" w:fill="FFFFFF"/>
        <w:spacing w:before="240" w:after="240" w:line="276" w:lineRule="auto"/>
        <w:ind w:hanging="2"/>
        <w:jc w:val="both"/>
        <w:rPr>
          <w:highlight w:val="white"/>
        </w:rPr>
      </w:pPr>
      <w:r>
        <w:rPr>
          <w:highlight w:val="white"/>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DB2D84" w:rsidRDefault="00111D32">
      <w:pPr>
        <w:shd w:val="clear" w:color="auto" w:fill="FFFFFF"/>
        <w:spacing w:before="240" w:after="240" w:line="276" w:lineRule="auto"/>
        <w:ind w:hanging="2"/>
        <w:jc w:val="both"/>
        <w:rPr>
          <w:highlight w:val="white"/>
        </w:rPr>
      </w:pPr>
      <w:r>
        <w:rPr>
          <w:highlight w:val="white"/>
        </w:rPr>
        <w:t xml:space="preserve">Не може бути укладено трудовий договір з особою, яка не може обіймати посаду керівника закладу загальної середньої освіти відповідно до Закону України </w:t>
      </w:r>
      <w:r w:rsidR="008D132D">
        <w:rPr>
          <w:highlight w:val="white"/>
        </w:rPr>
        <w:t>«</w:t>
      </w:r>
      <w:r>
        <w:rPr>
          <w:highlight w:val="white"/>
        </w:rPr>
        <w:t>Про повну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5.4.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DB2D84" w:rsidRDefault="00111D32">
      <w:pPr>
        <w:shd w:val="clear" w:color="auto" w:fill="FFFFFF"/>
        <w:spacing w:before="240" w:after="240" w:line="276" w:lineRule="auto"/>
        <w:ind w:hanging="2"/>
        <w:jc w:val="both"/>
        <w:rPr>
          <w:highlight w:val="white"/>
        </w:rPr>
      </w:pPr>
      <w:r>
        <w:rPr>
          <w:highlight w:val="white"/>
        </w:rPr>
        <w:t>Припинення трудового договору з керівником комунального закладу загальної середньої освіти у зв’язку із закінченням строку його дії або його дострокове розірвання здійснюється керівником відділу освіти, культури, молоді та спорту виконавчого комітету _____________________________</w:t>
      </w:r>
      <w:r w:rsidR="008B728B">
        <w:rPr>
          <w:highlight w:val="white"/>
        </w:rPr>
        <w:t xml:space="preserve"> </w:t>
      </w:r>
      <w:r>
        <w:rPr>
          <w:highlight w:val="white"/>
        </w:rPr>
        <w:t>ради ____________________</w:t>
      </w:r>
      <w:r w:rsidR="008B728B">
        <w:rPr>
          <w:highlight w:val="white"/>
        </w:rPr>
        <w:t xml:space="preserve"> </w:t>
      </w:r>
      <w:r>
        <w:rPr>
          <w:highlight w:val="white"/>
        </w:rPr>
        <w:t>області (та органу управління освіти в громаді) з підстав та у порядку, визначених законодавством про працю.</w:t>
      </w:r>
    </w:p>
    <w:p w:rsidR="00DB2D84" w:rsidRDefault="00111D32">
      <w:pPr>
        <w:shd w:val="clear" w:color="auto" w:fill="FFFFFF"/>
        <w:spacing w:before="240" w:after="240" w:line="276" w:lineRule="auto"/>
        <w:ind w:hanging="2"/>
        <w:jc w:val="both"/>
        <w:rPr>
          <w:highlight w:val="white"/>
        </w:rPr>
      </w:pPr>
      <w:r>
        <w:rPr>
          <w:highlight w:val="white"/>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DB2D84" w:rsidRDefault="00111D32">
      <w:pPr>
        <w:shd w:val="clear" w:color="auto" w:fill="FFFFFF"/>
        <w:spacing w:before="240" w:after="240" w:line="276" w:lineRule="auto"/>
        <w:ind w:hanging="2"/>
        <w:jc w:val="both"/>
        <w:rPr>
          <w:highlight w:val="white"/>
        </w:rPr>
      </w:pPr>
      <w:r>
        <w:rPr>
          <w:highlight w:val="white"/>
        </w:rPr>
        <w:t xml:space="preserve">- порушення вимог Закону України </w:t>
      </w:r>
      <w:r w:rsidR="008D132D">
        <w:rPr>
          <w:highlight w:val="white"/>
        </w:rPr>
        <w:t>«</w:t>
      </w:r>
      <w:r>
        <w:rPr>
          <w:highlight w:val="white"/>
        </w:rPr>
        <w:t>Про повну загальну середню освіту</w:t>
      </w:r>
      <w:r w:rsidR="008D132D">
        <w:rPr>
          <w:highlight w:val="white"/>
        </w:rPr>
        <w:t>»</w:t>
      </w:r>
      <w:r>
        <w:rPr>
          <w:highlight w:val="white"/>
        </w:rPr>
        <w:t xml:space="preserve"> щодо мови освітнього процесу;</w:t>
      </w:r>
    </w:p>
    <w:p w:rsidR="00DB2D84" w:rsidRDefault="00111D32">
      <w:pPr>
        <w:shd w:val="clear" w:color="auto" w:fill="FFFFFF"/>
        <w:spacing w:before="240" w:after="240" w:line="276" w:lineRule="auto"/>
        <w:ind w:hanging="2"/>
        <w:jc w:val="both"/>
        <w:rPr>
          <w:highlight w:val="white"/>
        </w:rPr>
      </w:pPr>
      <w:r>
        <w:rPr>
          <w:highlight w:val="white"/>
        </w:rPr>
        <w:t xml:space="preserve">- порушення вимог статей 30 і 31 </w:t>
      </w:r>
      <w:hyperlink r:id="rId9">
        <w:r>
          <w:rPr>
            <w:color w:val="1155CC"/>
            <w:highlight w:val="white"/>
            <w:u w:val="single"/>
          </w:rPr>
          <w:t xml:space="preserve">Закону України </w:t>
        </w:r>
        <w:r w:rsidR="008D132D">
          <w:rPr>
            <w:color w:val="1155CC"/>
            <w:highlight w:val="white"/>
            <w:u w:val="single"/>
          </w:rPr>
          <w:t>«</w:t>
        </w:r>
        <w:r>
          <w:rPr>
            <w:color w:val="1155CC"/>
            <w:highlight w:val="white"/>
            <w:u w:val="single"/>
          </w:rPr>
          <w:t>Про освіту</w:t>
        </w:r>
      </w:hyperlink>
      <w:r w:rsidR="00D2166F" w:rsidRPr="00D2166F">
        <w:rPr>
          <w:color w:val="1155CC"/>
          <w:highlight w:val="white"/>
          <w:u w:val="singl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 порушення прав учнів чи працівників, встановлене рішенням суду, яке набрало законної сили;</w:t>
      </w:r>
    </w:p>
    <w:p w:rsidR="00DB2D84" w:rsidRDefault="00111D32">
      <w:pPr>
        <w:shd w:val="clear" w:color="auto" w:fill="FFFFFF"/>
        <w:spacing w:before="240" w:after="240" w:line="276" w:lineRule="auto"/>
        <w:ind w:hanging="2"/>
        <w:jc w:val="both"/>
        <w:rPr>
          <w:highlight w:val="white"/>
        </w:rPr>
      </w:pPr>
      <w:r>
        <w:rPr>
          <w:highlight w:val="white"/>
        </w:rPr>
        <w:t xml:space="preserve">- систематичне неналежне виконання інших обов’язків керівника, визначених Законом України </w:t>
      </w:r>
      <w:r w:rsidR="008D132D">
        <w:rPr>
          <w:highlight w:val="white"/>
        </w:rPr>
        <w:t>«</w:t>
      </w:r>
      <w:r>
        <w:rPr>
          <w:highlight w:val="white"/>
        </w:rPr>
        <w:t>Про повну загальну середню освіту</w:t>
      </w:r>
      <w:r w:rsidR="008D132D">
        <w:rPr>
          <w:highlight w:val="white"/>
        </w:rPr>
        <w:t>»</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 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DB2D84" w:rsidRDefault="00111D32">
      <w:pPr>
        <w:shd w:val="clear" w:color="auto" w:fill="FFFFFF"/>
        <w:spacing w:before="240" w:after="240" w:line="276" w:lineRule="auto"/>
        <w:ind w:hanging="2"/>
        <w:jc w:val="both"/>
        <w:rPr>
          <w:highlight w:val="white"/>
        </w:rPr>
      </w:pPr>
      <w:r>
        <w:rPr>
          <w:highlight w:val="white"/>
        </w:rPr>
        <w:lastRenderedPageBreak/>
        <w:t>5.5. Подані кандидатами документи і матеріали конкурсної комісії зберігаються у відділ</w:t>
      </w:r>
      <w:r w:rsidR="00C95D51">
        <w:rPr>
          <w:highlight w:val="white"/>
        </w:rPr>
        <w:t>і</w:t>
      </w:r>
      <w:r>
        <w:rPr>
          <w:highlight w:val="white"/>
        </w:rPr>
        <w:t xml:space="preserve"> освіти, культури, молоді та спорту виконавчого комітету ___</w:t>
      </w:r>
      <w:r w:rsidR="00505966">
        <w:rPr>
          <w:highlight w:val="white"/>
        </w:rPr>
        <w:t>__________________________ ради</w:t>
      </w:r>
      <w:r>
        <w:rPr>
          <w:highlight w:val="white"/>
        </w:rPr>
        <w:t>.</w:t>
      </w:r>
    </w:p>
    <w:p w:rsidR="00DB2D84" w:rsidRDefault="00111D32">
      <w:pPr>
        <w:shd w:val="clear" w:color="auto" w:fill="FFFFFF"/>
        <w:spacing w:before="240" w:after="240" w:line="276" w:lineRule="auto"/>
        <w:ind w:hanging="2"/>
        <w:jc w:val="both"/>
        <w:rPr>
          <w:highlight w:val="white"/>
        </w:rPr>
      </w:pPr>
      <w:r>
        <w:rPr>
          <w:highlight w:val="white"/>
        </w:rPr>
        <w:t>6. Всі інші не врегульовані даним Положенням питання вирішуються колегіально на засіданні конкурсної комісії.</w:t>
      </w:r>
    </w:p>
    <w:p w:rsidR="00DB2D84" w:rsidRDefault="00111D32">
      <w:pPr>
        <w:shd w:val="clear" w:color="auto" w:fill="FFFFFF"/>
        <w:spacing w:before="240" w:after="240"/>
        <w:ind w:hanging="2"/>
        <w:jc w:val="right"/>
        <w:rPr>
          <w:highlight w:val="white"/>
        </w:rPr>
      </w:pPr>
      <w:r>
        <w:rPr>
          <w:highlight w:val="white"/>
        </w:rPr>
        <w:t xml:space="preserve"> </w:t>
      </w:r>
    </w:p>
    <w:p w:rsidR="00DB2D84" w:rsidRDefault="00111D32">
      <w:pPr>
        <w:shd w:val="clear" w:color="auto" w:fill="FFFFFF"/>
        <w:spacing w:before="240" w:after="240"/>
        <w:ind w:hanging="2"/>
        <w:jc w:val="right"/>
        <w:rPr>
          <w:highlight w:val="white"/>
        </w:rPr>
      </w:pPr>
      <w:r>
        <w:rPr>
          <w:highlight w:val="white"/>
        </w:rPr>
        <w:t xml:space="preserve"> </w:t>
      </w:r>
    </w:p>
    <w:p w:rsidR="00DB2D84" w:rsidRDefault="00111D32">
      <w:pPr>
        <w:shd w:val="clear" w:color="auto" w:fill="FFFFFF"/>
        <w:spacing w:before="240" w:after="240"/>
        <w:ind w:hanging="2"/>
        <w:rPr>
          <w:highlight w:val="white"/>
        </w:rPr>
      </w:pPr>
      <w:r>
        <w:rPr>
          <w:highlight w:val="white"/>
        </w:rPr>
        <w:t xml:space="preserve">Секретар ради </w:t>
      </w:r>
      <w:r>
        <w:rPr>
          <w:highlight w:val="white"/>
        </w:rPr>
        <w:tab/>
        <w:t xml:space="preserve"> </w:t>
      </w:r>
      <w:r>
        <w:rPr>
          <w:highlight w:val="white"/>
        </w:rPr>
        <w:tab/>
        <w:t xml:space="preserve"> </w:t>
      </w:r>
      <w:r>
        <w:rPr>
          <w:highlight w:val="white"/>
        </w:rPr>
        <w:tab/>
        <w:t>______________________________</w:t>
      </w:r>
    </w:p>
    <w:p w:rsidR="008D132D" w:rsidRDefault="008D132D">
      <w:pPr>
        <w:rPr>
          <w:highlight w:val="white"/>
        </w:rPr>
      </w:pPr>
      <w:r>
        <w:rPr>
          <w:highlight w:val="white"/>
        </w:rPr>
        <w:br w:type="page"/>
      </w:r>
    </w:p>
    <w:p w:rsidR="00DB2D84" w:rsidRDefault="00111D32">
      <w:pPr>
        <w:shd w:val="clear" w:color="auto" w:fill="FFFFFF"/>
        <w:spacing w:before="240" w:after="240"/>
        <w:ind w:hanging="2"/>
        <w:jc w:val="right"/>
        <w:rPr>
          <w:highlight w:val="white"/>
        </w:rPr>
      </w:pPr>
      <w:r>
        <w:rPr>
          <w:highlight w:val="white"/>
        </w:rPr>
        <w:lastRenderedPageBreak/>
        <w:t>Додаток 1</w:t>
      </w:r>
    </w:p>
    <w:p w:rsidR="00DB2D84" w:rsidRDefault="00111D32">
      <w:pPr>
        <w:shd w:val="clear" w:color="auto" w:fill="FFFFFF"/>
        <w:spacing w:before="240" w:after="240"/>
        <w:ind w:hanging="2"/>
        <w:jc w:val="right"/>
        <w:rPr>
          <w:highlight w:val="white"/>
        </w:rPr>
      </w:pPr>
      <w:r>
        <w:rPr>
          <w:highlight w:val="white"/>
        </w:rPr>
        <w:t>до Положення про конкурс на посаду керівника закладу</w:t>
      </w:r>
    </w:p>
    <w:p w:rsidR="00DB2D84" w:rsidRDefault="00111D32">
      <w:pPr>
        <w:shd w:val="clear" w:color="auto" w:fill="FFFFFF"/>
        <w:spacing w:before="240" w:after="240"/>
        <w:ind w:hanging="2"/>
        <w:jc w:val="right"/>
        <w:rPr>
          <w:highlight w:val="white"/>
        </w:rPr>
      </w:pPr>
      <w:r>
        <w:rPr>
          <w:highlight w:val="white"/>
        </w:rPr>
        <w:t xml:space="preserve"> загальної середньої освіти _____________________________ ради</w:t>
      </w:r>
    </w:p>
    <w:p w:rsidR="00DB2D84" w:rsidRDefault="00111D32">
      <w:pPr>
        <w:shd w:val="clear" w:color="auto" w:fill="FFFFFF"/>
        <w:spacing w:before="240" w:after="240"/>
        <w:ind w:hanging="2"/>
        <w:jc w:val="right"/>
        <w:rPr>
          <w:highlight w:val="white"/>
        </w:rPr>
      </w:pPr>
      <w:r>
        <w:rPr>
          <w:highlight w:val="white"/>
        </w:rPr>
        <w:t xml:space="preserve"> </w:t>
      </w:r>
    </w:p>
    <w:p w:rsidR="00DB2D84" w:rsidRDefault="00111D32">
      <w:pPr>
        <w:shd w:val="clear" w:color="auto" w:fill="FFFFFF"/>
        <w:spacing w:before="240" w:after="240"/>
        <w:ind w:hanging="2"/>
        <w:jc w:val="right"/>
        <w:rPr>
          <w:highlight w:val="white"/>
        </w:rPr>
      </w:pPr>
      <w:r w:rsidRPr="00DD5A7D">
        <w:rPr>
          <w:highlight w:val="white"/>
        </w:rPr>
        <w:t>Сільськ</w:t>
      </w:r>
      <w:bookmarkStart w:id="0" w:name="_GoBack"/>
      <w:bookmarkEnd w:id="0"/>
      <w:r w:rsidRPr="00DD5A7D">
        <w:rPr>
          <w:highlight w:val="white"/>
        </w:rPr>
        <w:t>ому</w:t>
      </w:r>
      <w:r w:rsidR="00DD5A7D" w:rsidRPr="00DD5A7D">
        <w:rPr>
          <w:highlight w:val="white"/>
        </w:rPr>
        <w:t>/селищному/міському</w:t>
      </w:r>
      <w:r w:rsidRPr="00DD5A7D">
        <w:rPr>
          <w:highlight w:val="white"/>
        </w:rPr>
        <w:t xml:space="preserve"> </w:t>
      </w:r>
      <w:r w:rsidRPr="00DD5A7D">
        <w:t>голові _____________________________</w:t>
      </w:r>
      <w:r w:rsidR="008D132D" w:rsidRPr="00DD5A7D">
        <w:t xml:space="preserve"> </w:t>
      </w:r>
      <w:r>
        <w:rPr>
          <w:highlight w:val="white"/>
        </w:rPr>
        <w:t>ради ____________________</w:t>
      </w:r>
      <w:r w:rsidR="008D132D">
        <w:rPr>
          <w:highlight w:val="white"/>
        </w:rPr>
        <w:t xml:space="preserve"> </w:t>
      </w:r>
      <w:r>
        <w:rPr>
          <w:highlight w:val="white"/>
        </w:rPr>
        <w:t>області (та органу управління освіти в громаді)</w:t>
      </w:r>
    </w:p>
    <w:p w:rsidR="00DB2D84" w:rsidRDefault="00111D32">
      <w:pPr>
        <w:shd w:val="clear" w:color="auto" w:fill="FFFFFF"/>
        <w:spacing w:before="240" w:after="240"/>
        <w:ind w:hanging="2"/>
        <w:jc w:val="center"/>
        <w:rPr>
          <w:highlight w:val="white"/>
        </w:rPr>
      </w:pPr>
      <w:r>
        <w:rPr>
          <w:highlight w:val="white"/>
        </w:rPr>
        <w:t xml:space="preserve"> _________________________________________________</w:t>
      </w:r>
    </w:p>
    <w:p w:rsidR="00DB2D84" w:rsidRDefault="00111D32">
      <w:pPr>
        <w:shd w:val="clear" w:color="auto" w:fill="FFFFFF"/>
        <w:spacing w:before="240" w:after="240"/>
        <w:ind w:hanging="2"/>
        <w:jc w:val="right"/>
        <w:rPr>
          <w:highlight w:val="white"/>
        </w:rPr>
      </w:pPr>
      <w:r>
        <w:rPr>
          <w:highlight w:val="white"/>
        </w:rPr>
        <w:t>(прізвище, ім'я та по батькові)</w:t>
      </w:r>
    </w:p>
    <w:p w:rsidR="00DB2D84" w:rsidRDefault="00111D32">
      <w:pPr>
        <w:shd w:val="clear" w:color="auto" w:fill="FFFFFF"/>
        <w:spacing w:before="240" w:after="240"/>
        <w:ind w:hanging="2"/>
        <w:jc w:val="right"/>
        <w:rPr>
          <w:highlight w:val="white"/>
        </w:rPr>
      </w:pPr>
      <w:r>
        <w:rPr>
          <w:highlight w:val="white"/>
        </w:rPr>
        <w:t>_________________________________________________</w:t>
      </w:r>
    </w:p>
    <w:p w:rsidR="00DB2D84" w:rsidRDefault="00111D32">
      <w:pPr>
        <w:shd w:val="clear" w:color="auto" w:fill="FFFFFF"/>
        <w:spacing w:before="240" w:after="240"/>
        <w:ind w:hanging="2"/>
        <w:jc w:val="right"/>
        <w:rPr>
          <w:highlight w:val="white"/>
        </w:rPr>
      </w:pPr>
      <w:r>
        <w:rPr>
          <w:highlight w:val="white"/>
        </w:rPr>
        <w:t xml:space="preserve"> </w:t>
      </w:r>
      <w:r>
        <w:rPr>
          <w:highlight w:val="white"/>
        </w:rPr>
        <w:tab/>
        <w:t>(місце проживання (реєстрації)</w:t>
      </w:r>
    </w:p>
    <w:p w:rsidR="00DB2D84" w:rsidRDefault="00111D32">
      <w:pPr>
        <w:shd w:val="clear" w:color="auto" w:fill="FFFFFF"/>
        <w:spacing w:before="240" w:after="240"/>
        <w:ind w:hanging="2"/>
        <w:jc w:val="right"/>
        <w:rPr>
          <w:highlight w:val="white"/>
        </w:rPr>
      </w:pPr>
      <w:r>
        <w:rPr>
          <w:highlight w:val="white"/>
        </w:rPr>
        <w:t>_________________________________________________</w:t>
      </w:r>
    </w:p>
    <w:p w:rsidR="00DB2D84" w:rsidRDefault="00111D32">
      <w:pPr>
        <w:shd w:val="clear" w:color="auto" w:fill="FFFFFF"/>
        <w:spacing w:before="240" w:after="240"/>
        <w:ind w:hanging="2"/>
        <w:jc w:val="right"/>
        <w:rPr>
          <w:highlight w:val="white"/>
        </w:rPr>
      </w:pPr>
      <w:r>
        <w:rPr>
          <w:highlight w:val="white"/>
        </w:rPr>
        <w:t xml:space="preserve"> </w:t>
      </w:r>
      <w:r>
        <w:rPr>
          <w:highlight w:val="white"/>
        </w:rPr>
        <w:tab/>
        <w:t>(контактний телефон)</w:t>
      </w:r>
    </w:p>
    <w:p w:rsidR="00DB2D84" w:rsidRDefault="00111D32">
      <w:pPr>
        <w:shd w:val="clear" w:color="auto" w:fill="FFFFFF"/>
        <w:spacing w:before="240" w:after="240"/>
        <w:ind w:hanging="2"/>
        <w:jc w:val="right"/>
        <w:rPr>
          <w:highlight w:val="white"/>
        </w:rPr>
      </w:pPr>
      <w:r>
        <w:rPr>
          <w:highlight w:val="white"/>
        </w:rPr>
        <w:t>_________________________________________________</w:t>
      </w:r>
    </w:p>
    <w:p w:rsidR="00DB2D84" w:rsidRDefault="00111D32">
      <w:pPr>
        <w:shd w:val="clear" w:color="auto" w:fill="FFFFFF"/>
        <w:spacing w:before="240" w:after="240"/>
        <w:ind w:hanging="2"/>
        <w:jc w:val="right"/>
        <w:rPr>
          <w:highlight w:val="white"/>
        </w:rPr>
      </w:pPr>
      <w:r>
        <w:rPr>
          <w:highlight w:val="white"/>
        </w:rPr>
        <w:t xml:space="preserve"> </w:t>
      </w:r>
      <w:r>
        <w:rPr>
          <w:highlight w:val="white"/>
        </w:rPr>
        <w:tab/>
        <w:t>(контактний e-mail)</w:t>
      </w:r>
    </w:p>
    <w:tbl>
      <w:tblPr>
        <w:tblStyle w:val="a"/>
        <w:tblW w:w="9354"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DB2D84">
        <w:trPr>
          <w:trHeight w:val="5970"/>
        </w:trPr>
        <w:tc>
          <w:tcPr>
            <w:tcW w:w="9354" w:type="dxa"/>
            <w:tcBorders>
              <w:top w:val="nil"/>
              <w:left w:val="nil"/>
              <w:bottom w:val="nil"/>
              <w:right w:val="nil"/>
            </w:tcBorders>
            <w:tcMar>
              <w:top w:w="20" w:type="dxa"/>
              <w:left w:w="60" w:type="dxa"/>
              <w:bottom w:w="20" w:type="dxa"/>
              <w:right w:w="60" w:type="dxa"/>
            </w:tcMar>
          </w:tcPr>
          <w:p w:rsidR="00DB2D84" w:rsidRDefault="00111D32">
            <w:pPr>
              <w:shd w:val="clear" w:color="auto" w:fill="FFFFFF"/>
              <w:spacing w:before="240" w:after="240"/>
              <w:ind w:hanging="2"/>
              <w:jc w:val="center"/>
              <w:rPr>
                <w:highlight w:val="white"/>
              </w:rPr>
            </w:pPr>
            <w:r>
              <w:rPr>
                <w:highlight w:val="white"/>
              </w:rPr>
              <w:t xml:space="preserve">ЗАЯВА </w:t>
            </w:r>
          </w:p>
          <w:p w:rsidR="00DB2D84" w:rsidRDefault="00111D32">
            <w:pPr>
              <w:shd w:val="clear" w:color="auto" w:fill="FFFFFF"/>
              <w:spacing w:before="240" w:after="240"/>
              <w:ind w:hanging="2"/>
              <w:jc w:val="center"/>
              <w:rPr>
                <w:highlight w:val="white"/>
              </w:rPr>
            </w:pPr>
            <w:r>
              <w:rPr>
                <w:highlight w:val="white"/>
              </w:rPr>
              <w:t>Я, _____________________________________________________________________,</w:t>
            </w:r>
          </w:p>
          <w:p w:rsidR="00DB2D84" w:rsidRDefault="00111D32">
            <w:pPr>
              <w:shd w:val="clear" w:color="auto" w:fill="FFFFFF"/>
              <w:spacing w:before="240" w:after="240"/>
              <w:ind w:hanging="2"/>
              <w:jc w:val="both"/>
              <w:rPr>
                <w:highlight w:val="white"/>
              </w:rPr>
            </w:pPr>
            <w:r>
              <w:rPr>
                <w:highlight w:val="white"/>
              </w:rPr>
              <w:t xml:space="preserve"> </w:t>
            </w:r>
            <w:r w:rsidR="008D132D">
              <w:rPr>
                <w:highlight w:val="white"/>
              </w:rPr>
              <w:t xml:space="preserve">                                                  </w:t>
            </w:r>
            <w:r>
              <w:rPr>
                <w:highlight w:val="white"/>
              </w:rPr>
              <w:t>(прізвище, ім'я та по батькові)</w:t>
            </w:r>
          </w:p>
          <w:p w:rsidR="00DB2D84" w:rsidRDefault="00111D32">
            <w:pPr>
              <w:shd w:val="clear" w:color="auto" w:fill="FFFFFF"/>
              <w:spacing w:before="240" w:after="240"/>
              <w:ind w:hanging="2"/>
              <w:jc w:val="both"/>
              <w:rPr>
                <w:highlight w:val="white"/>
              </w:rPr>
            </w:pPr>
            <w:r>
              <w:rPr>
                <w:highlight w:val="white"/>
              </w:rPr>
              <w:t>даю згоду на участь у складі конкурсної комісії з проведення конкурсу на посаду керівника</w:t>
            </w:r>
          </w:p>
          <w:p w:rsidR="00DB2D84" w:rsidRDefault="00111D32">
            <w:pPr>
              <w:shd w:val="clear" w:color="auto" w:fill="FFFFFF"/>
              <w:spacing w:before="240" w:after="240"/>
              <w:ind w:hanging="2"/>
              <w:jc w:val="both"/>
              <w:rPr>
                <w:highlight w:val="white"/>
              </w:rPr>
            </w:pPr>
            <w:r>
              <w:rPr>
                <w:highlight w:val="white"/>
              </w:rPr>
              <w:t>(повна назва закладу загальної середньої освіти, на посаду керівника якого буде оголошений конкурс)</w:t>
            </w:r>
          </w:p>
          <w:p w:rsidR="00DB2D84" w:rsidRDefault="008D132D">
            <w:pPr>
              <w:shd w:val="clear" w:color="auto" w:fill="FFFFFF"/>
              <w:spacing w:before="240" w:after="240"/>
              <w:ind w:hanging="2"/>
              <w:jc w:val="both"/>
              <w:rPr>
                <w:highlight w:val="white"/>
              </w:rPr>
            </w:pPr>
            <w:r>
              <w:rPr>
                <w:highlight w:val="white"/>
              </w:rPr>
              <w:t>в</w:t>
            </w:r>
            <w:r w:rsidR="00111D32">
              <w:rPr>
                <w:highlight w:val="white"/>
              </w:rPr>
              <w:t>ід</w:t>
            </w:r>
            <w:r>
              <w:rPr>
                <w:highlight w:val="white"/>
              </w:rPr>
              <w:t xml:space="preserve"> </w:t>
            </w:r>
            <w:r w:rsidR="00111D32">
              <w:rPr>
                <w:highlight w:val="white"/>
              </w:rPr>
              <w:t>__________________________________________________________________________</w:t>
            </w:r>
            <w:r w:rsidR="00111D32">
              <w:t xml:space="preserve"> </w:t>
            </w:r>
            <w:r w:rsidR="00111D32">
              <w:rPr>
                <w:highlight w:val="white"/>
              </w:rPr>
              <w:t>(найменування інсти</w:t>
            </w:r>
            <w:r>
              <w:rPr>
                <w:highlight w:val="white"/>
              </w:rPr>
              <w:t>туту громадянського суспільства</w:t>
            </w:r>
            <w:r w:rsidR="00111D32">
              <w:rPr>
                <w:highlight w:val="white"/>
              </w:rPr>
              <w:t>,</w:t>
            </w:r>
            <w:r>
              <w:rPr>
                <w:highlight w:val="white"/>
              </w:rPr>
              <w:t xml:space="preserve"> </w:t>
            </w:r>
            <w:r w:rsidR="00111D32">
              <w:rPr>
                <w:highlight w:val="white"/>
              </w:rPr>
              <w:t xml:space="preserve">депутатської групи чи фракції, </w:t>
            </w:r>
            <w:r w:rsidR="00111D32" w:rsidRPr="008D132D">
              <w:rPr>
                <w:highlight w:val="white"/>
              </w:rPr>
              <w:t>відповідної місцевої державної адміністрації чи територіального органу центрального органу виконавчої влади</w:t>
            </w:r>
            <w:r w:rsidRPr="008D132D">
              <w:rPr>
                <w:highlight w:val="white"/>
              </w:rPr>
              <w:t xml:space="preserve"> із забезпечення якості освіти, </w:t>
            </w:r>
            <w:r w:rsidR="00111D32">
              <w:rPr>
                <w:highlight w:val="white"/>
              </w:rPr>
              <w:t>що рекомендує на включення особи до складу конкурсної комісії)</w:t>
            </w:r>
            <w:r>
              <w:rPr>
                <w:highlight w:val="white"/>
              </w:rPr>
              <w:t>.</w:t>
            </w:r>
            <w:r w:rsidR="00111D32">
              <w:rPr>
                <w:highlight w:val="white"/>
              </w:rPr>
              <w:t xml:space="preserve"> </w:t>
            </w:r>
          </w:p>
          <w:p w:rsidR="00DB2D84" w:rsidRDefault="00111D32">
            <w:pPr>
              <w:shd w:val="clear" w:color="auto" w:fill="FFFFFF"/>
              <w:spacing w:before="240" w:after="240"/>
              <w:ind w:hanging="2"/>
              <w:jc w:val="both"/>
              <w:rPr>
                <w:highlight w:val="white"/>
              </w:rPr>
            </w:pPr>
            <w:r>
              <w:rPr>
                <w:highlight w:val="white"/>
              </w:rPr>
              <w:t xml:space="preserve">Надаю згоду на обробку та використання моїх персональних даних згідно із Законом України </w:t>
            </w:r>
            <w:r w:rsidR="008D132D">
              <w:rPr>
                <w:highlight w:val="white"/>
              </w:rPr>
              <w:t>«</w:t>
            </w:r>
            <w:r>
              <w:rPr>
                <w:highlight w:val="white"/>
              </w:rPr>
              <w:t>Про захист персональних даних</w:t>
            </w:r>
            <w:r w:rsidR="008D132D">
              <w:rPr>
                <w:highlight w:val="white"/>
              </w:rPr>
              <w:t>».</w:t>
            </w:r>
          </w:p>
        </w:tc>
      </w:tr>
    </w:tbl>
    <w:p w:rsidR="00DB2D84" w:rsidRDefault="008D132D">
      <w:pPr>
        <w:shd w:val="clear" w:color="auto" w:fill="FFFFFF"/>
        <w:spacing w:before="240" w:after="240"/>
        <w:ind w:hanging="2"/>
        <w:jc w:val="center"/>
        <w:rPr>
          <w:highlight w:val="white"/>
        </w:rPr>
      </w:pPr>
      <w:r>
        <w:rPr>
          <w:highlight w:val="white"/>
        </w:rPr>
        <w:t>«</w:t>
      </w:r>
      <w:r w:rsidR="00111D32">
        <w:rPr>
          <w:highlight w:val="white"/>
        </w:rPr>
        <w:t>___</w:t>
      </w:r>
      <w:r>
        <w:rPr>
          <w:highlight w:val="white"/>
        </w:rPr>
        <w:t>»</w:t>
      </w:r>
      <w:r w:rsidR="00111D32">
        <w:rPr>
          <w:highlight w:val="white"/>
        </w:rPr>
        <w:t xml:space="preserve"> ____________ 20__ року </w:t>
      </w:r>
      <w:r w:rsidR="00111D32">
        <w:rPr>
          <w:highlight w:val="white"/>
        </w:rPr>
        <w:tab/>
        <w:t xml:space="preserve">______________ </w:t>
      </w:r>
      <w:r w:rsidR="00111D32">
        <w:rPr>
          <w:highlight w:val="white"/>
        </w:rPr>
        <w:tab/>
        <w:t>_________________</w:t>
      </w:r>
    </w:p>
    <w:p w:rsidR="008D132D" w:rsidRDefault="00111D32" w:rsidP="00C95D51">
      <w:pPr>
        <w:shd w:val="clear" w:color="auto" w:fill="FFFFFF"/>
        <w:tabs>
          <w:tab w:val="left" w:pos="4253"/>
        </w:tabs>
        <w:spacing w:before="240" w:after="240"/>
        <w:ind w:hanging="2"/>
        <w:jc w:val="center"/>
        <w:rPr>
          <w:highlight w:val="white"/>
        </w:rPr>
      </w:pPr>
      <w:r>
        <w:rPr>
          <w:highlight w:val="white"/>
        </w:rPr>
        <w:t xml:space="preserve"> </w:t>
      </w:r>
      <w:r w:rsidR="00C95D51">
        <w:rPr>
          <w:highlight w:val="white"/>
        </w:rPr>
        <w:tab/>
      </w:r>
      <w:r>
        <w:rPr>
          <w:highlight w:val="white"/>
        </w:rPr>
        <w:t xml:space="preserve">(підпис) </w:t>
      </w:r>
      <w:r>
        <w:rPr>
          <w:highlight w:val="white"/>
        </w:rPr>
        <w:tab/>
        <w:t>(прізвище та ініціали)</w:t>
      </w:r>
    </w:p>
    <w:p w:rsidR="008D132D" w:rsidRDefault="008D132D">
      <w:pPr>
        <w:rPr>
          <w:highlight w:val="white"/>
        </w:rPr>
      </w:pPr>
      <w:r>
        <w:rPr>
          <w:highlight w:val="white"/>
        </w:rPr>
        <w:br w:type="page"/>
      </w:r>
    </w:p>
    <w:p w:rsidR="00DB2D84" w:rsidRDefault="00111D32">
      <w:pPr>
        <w:shd w:val="clear" w:color="auto" w:fill="FFFFFF"/>
        <w:spacing w:before="240" w:after="240"/>
        <w:ind w:hanging="2"/>
        <w:jc w:val="right"/>
        <w:rPr>
          <w:highlight w:val="white"/>
        </w:rPr>
      </w:pPr>
      <w:r>
        <w:rPr>
          <w:highlight w:val="white"/>
        </w:rPr>
        <w:lastRenderedPageBreak/>
        <w:t>Додаток 2</w:t>
      </w:r>
    </w:p>
    <w:p w:rsidR="00DB2D84" w:rsidRDefault="00111D32">
      <w:pPr>
        <w:shd w:val="clear" w:color="auto" w:fill="FFFFFF"/>
        <w:spacing w:before="240" w:after="240"/>
        <w:ind w:hanging="2"/>
        <w:jc w:val="right"/>
        <w:rPr>
          <w:highlight w:val="white"/>
        </w:rPr>
      </w:pPr>
      <w:r>
        <w:rPr>
          <w:highlight w:val="white"/>
        </w:rPr>
        <w:t>до Положення про конкурс на посаду керівника закладу</w:t>
      </w:r>
    </w:p>
    <w:p w:rsidR="00DB2D84" w:rsidRDefault="00111D32">
      <w:pPr>
        <w:shd w:val="clear" w:color="auto" w:fill="FFFFFF"/>
        <w:spacing w:before="240" w:after="240"/>
        <w:ind w:hanging="2"/>
        <w:jc w:val="right"/>
        <w:rPr>
          <w:highlight w:val="white"/>
        </w:rPr>
      </w:pPr>
      <w:r>
        <w:rPr>
          <w:highlight w:val="white"/>
        </w:rPr>
        <w:t xml:space="preserve"> загальної середньої освіти _____________________________ ради</w:t>
      </w:r>
    </w:p>
    <w:p w:rsidR="00DB2D84" w:rsidRDefault="00111D32">
      <w:pPr>
        <w:shd w:val="clear" w:color="auto" w:fill="FFFFFF"/>
        <w:spacing w:before="240" w:after="240"/>
        <w:ind w:hanging="2"/>
        <w:jc w:val="right"/>
        <w:rPr>
          <w:b/>
          <w:highlight w:val="white"/>
        </w:rPr>
      </w:pPr>
      <w:r>
        <w:rPr>
          <w:highlight w:val="white"/>
        </w:rPr>
        <w:t xml:space="preserve"> </w:t>
      </w:r>
      <w:r>
        <w:rPr>
          <w:highlight w:val="white"/>
        </w:rPr>
        <w:tab/>
        <w:t xml:space="preserve"> </w:t>
      </w:r>
      <w:r>
        <w:rPr>
          <w:b/>
          <w:highlight w:val="white"/>
        </w:rPr>
        <w:t>Заява про участь у конкурсі</w:t>
      </w:r>
    </w:p>
    <w:p w:rsidR="00DB2D84" w:rsidRDefault="00111D32">
      <w:pPr>
        <w:shd w:val="clear" w:color="auto" w:fill="FFFFFF"/>
        <w:spacing w:before="240" w:after="240"/>
        <w:ind w:hanging="2"/>
        <w:jc w:val="right"/>
        <w:rPr>
          <w:highlight w:val="white"/>
        </w:rPr>
      </w:pPr>
      <w:r>
        <w:rPr>
          <w:highlight w:val="white"/>
        </w:rPr>
        <w:t xml:space="preserve"> </w:t>
      </w:r>
    </w:p>
    <w:p w:rsidR="00DB2D84" w:rsidRDefault="00111D32">
      <w:pPr>
        <w:shd w:val="clear" w:color="auto" w:fill="FFFFFF"/>
        <w:ind w:left="2" w:hanging="2"/>
        <w:jc w:val="right"/>
        <w:rPr>
          <w:sz w:val="22"/>
          <w:szCs w:val="22"/>
          <w:highlight w:val="white"/>
        </w:rPr>
      </w:pPr>
      <w:r>
        <w:rPr>
          <w:sz w:val="22"/>
          <w:szCs w:val="22"/>
          <w:highlight w:val="white"/>
        </w:rPr>
        <w:t>Голові конкурсній комісії</w:t>
      </w:r>
    </w:p>
    <w:p w:rsidR="00DB2D84" w:rsidRDefault="00111D32">
      <w:pPr>
        <w:shd w:val="clear" w:color="auto" w:fill="FFFFFF"/>
        <w:ind w:left="2" w:hanging="2"/>
        <w:jc w:val="right"/>
        <w:rPr>
          <w:sz w:val="22"/>
          <w:szCs w:val="22"/>
          <w:highlight w:val="white"/>
        </w:rPr>
      </w:pPr>
      <w:r>
        <w:rPr>
          <w:sz w:val="22"/>
          <w:szCs w:val="22"/>
          <w:highlight w:val="white"/>
        </w:rPr>
        <w:t xml:space="preserve"> _____________________________ ради</w:t>
      </w:r>
    </w:p>
    <w:p w:rsidR="00DB2D84" w:rsidRDefault="00111D32">
      <w:pPr>
        <w:shd w:val="clear" w:color="auto" w:fill="FFFFFF"/>
        <w:ind w:left="2" w:hanging="2"/>
        <w:jc w:val="right"/>
        <w:rPr>
          <w:sz w:val="22"/>
          <w:szCs w:val="22"/>
          <w:highlight w:val="white"/>
        </w:rPr>
      </w:pPr>
      <w:r>
        <w:rPr>
          <w:sz w:val="22"/>
          <w:szCs w:val="22"/>
          <w:highlight w:val="white"/>
        </w:rPr>
        <w:t>________________________________</w:t>
      </w:r>
    </w:p>
    <w:p w:rsidR="00DB2D84" w:rsidRDefault="00111D32">
      <w:pPr>
        <w:shd w:val="clear" w:color="auto" w:fill="FFFFFF"/>
        <w:ind w:left="2" w:hanging="2"/>
        <w:jc w:val="right"/>
        <w:rPr>
          <w:i/>
          <w:sz w:val="22"/>
          <w:szCs w:val="22"/>
          <w:highlight w:val="white"/>
        </w:rPr>
      </w:pPr>
      <w:r>
        <w:rPr>
          <w:i/>
          <w:sz w:val="22"/>
          <w:szCs w:val="22"/>
          <w:highlight w:val="white"/>
        </w:rPr>
        <w:t>ПІБ претендента</w:t>
      </w:r>
    </w:p>
    <w:p w:rsidR="00DB2D84" w:rsidRDefault="00111D32">
      <w:pPr>
        <w:shd w:val="clear" w:color="auto" w:fill="FFFFFF"/>
        <w:ind w:left="2" w:hanging="2"/>
        <w:jc w:val="right"/>
        <w:rPr>
          <w:sz w:val="22"/>
          <w:szCs w:val="22"/>
          <w:highlight w:val="white"/>
        </w:rPr>
      </w:pPr>
      <w:r>
        <w:rPr>
          <w:sz w:val="22"/>
          <w:szCs w:val="22"/>
          <w:highlight w:val="white"/>
        </w:rPr>
        <w:t>_______________________________</w:t>
      </w:r>
    </w:p>
    <w:p w:rsidR="00DB2D84" w:rsidRDefault="00111D32">
      <w:pPr>
        <w:shd w:val="clear" w:color="auto" w:fill="FFFFFF"/>
        <w:ind w:left="2" w:hanging="2"/>
        <w:jc w:val="right"/>
        <w:rPr>
          <w:i/>
          <w:sz w:val="22"/>
          <w:szCs w:val="22"/>
          <w:highlight w:val="white"/>
        </w:rPr>
      </w:pPr>
      <w:r>
        <w:rPr>
          <w:i/>
          <w:sz w:val="22"/>
          <w:szCs w:val="22"/>
          <w:highlight w:val="white"/>
        </w:rPr>
        <w:t>дата народження претендента</w:t>
      </w:r>
    </w:p>
    <w:p w:rsidR="00DB2D84" w:rsidRDefault="00111D32">
      <w:pPr>
        <w:shd w:val="clear" w:color="auto" w:fill="FFFFFF"/>
        <w:ind w:left="2" w:hanging="2"/>
        <w:jc w:val="right"/>
        <w:rPr>
          <w:sz w:val="22"/>
          <w:szCs w:val="22"/>
          <w:highlight w:val="white"/>
        </w:rPr>
      </w:pPr>
      <w:r>
        <w:rPr>
          <w:sz w:val="22"/>
          <w:szCs w:val="22"/>
          <w:highlight w:val="white"/>
        </w:rPr>
        <w:t>________________________________</w:t>
      </w:r>
    </w:p>
    <w:p w:rsidR="00DB2D84" w:rsidRDefault="00111D32">
      <w:pPr>
        <w:shd w:val="clear" w:color="auto" w:fill="FFFFFF"/>
        <w:ind w:left="2" w:hanging="2"/>
        <w:jc w:val="right"/>
        <w:rPr>
          <w:i/>
          <w:sz w:val="22"/>
          <w:szCs w:val="22"/>
          <w:highlight w:val="white"/>
        </w:rPr>
      </w:pPr>
      <w:r>
        <w:rPr>
          <w:i/>
          <w:sz w:val="22"/>
          <w:szCs w:val="22"/>
          <w:highlight w:val="white"/>
        </w:rPr>
        <w:t>адреса проживання претендента</w:t>
      </w:r>
    </w:p>
    <w:p w:rsidR="00DB2D84" w:rsidRDefault="00111D32">
      <w:pPr>
        <w:shd w:val="clear" w:color="auto" w:fill="FFFFFF"/>
        <w:ind w:left="2" w:hanging="2"/>
        <w:jc w:val="right"/>
        <w:rPr>
          <w:sz w:val="22"/>
          <w:szCs w:val="22"/>
          <w:highlight w:val="white"/>
        </w:rPr>
      </w:pPr>
      <w:r>
        <w:rPr>
          <w:sz w:val="22"/>
          <w:szCs w:val="22"/>
          <w:highlight w:val="white"/>
        </w:rPr>
        <w:t>________________________________</w:t>
      </w:r>
    </w:p>
    <w:p w:rsidR="00DB2D84" w:rsidRDefault="00E746C3">
      <w:pPr>
        <w:shd w:val="clear" w:color="auto" w:fill="FFFFFF"/>
        <w:ind w:left="2" w:hanging="2"/>
        <w:jc w:val="right"/>
        <w:rPr>
          <w:sz w:val="22"/>
          <w:szCs w:val="22"/>
          <w:highlight w:val="white"/>
        </w:rPr>
      </w:pPr>
      <w:r>
        <w:rPr>
          <w:i/>
          <w:sz w:val="22"/>
          <w:szCs w:val="22"/>
          <w:highlight w:val="white"/>
        </w:rPr>
        <w:t>т</w:t>
      </w:r>
      <w:r w:rsidR="00111D32">
        <w:rPr>
          <w:i/>
          <w:sz w:val="22"/>
          <w:szCs w:val="22"/>
          <w:highlight w:val="white"/>
        </w:rPr>
        <w:t>елефон</w:t>
      </w:r>
      <w:r>
        <w:rPr>
          <w:i/>
          <w:sz w:val="22"/>
          <w:szCs w:val="22"/>
          <w:highlight w:val="white"/>
        </w:rPr>
        <w:t xml:space="preserve"> </w:t>
      </w:r>
      <w:r w:rsidR="00111D32">
        <w:rPr>
          <w:sz w:val="22"/>
          <w:szCs w:val="22"/>
          <w:highlight w:val="white"/>
        </w:rPr>
        <w:t>_________________________</w:t>
      </w:r>
    </w:p>
    <w:p w:rsidR="00DB2D84" w:rsidRDefault="00111D32">
      <w:pPr>
        <w:shd w:val="clear" w:color="auto" w:fill="FFFFFF"/>
        <w:ind w:left="2" w:hanging="2"/>
        <w:jc w:val="right"/>
        <w:rPr>
          <w:highlight w:val="white"/>
        </w:rPr>
      </w:pPr>
      <w:r>
        <w:rPr>
          <w:i/>
          <w:sz w:val="22"/>
          <w:szCs w:val="22"/>
          <w:highlight w:val="white"/>
        </w:rPr>
        <w:t>електронна пошта</w:t>
      </w:r>
      <w:r w:rsidR="00E746C3">
        <w:rPr>
          <w:i/>
          <w:sz w:val="22"/>
          <w:szCs w:val="22"/>
          <w:highlight w:val="white"/>
        </w:rPr>
        <w:t xml:space="preserve"> </w:t>
      </w:r>
      <w:r>
        <w:rPr>
          <w:sz w:val="22"/>
          <w:szCs w:val="22"/>
          <w:highlight w:val="white"/>
        </w:rPr>
        <w:t>__________________</w:t>
      </w:r>
    </w:p>
    <w:p w:rsidR="00DB2D84" w:rsidRDefault="00111D32">
      <w:pPr>
        <w:shd w:val="clear" w:color="auto" w:fill="FFFFFF"/>
        <w:spacing w:before="240" w:after="240"/>
        <w:ind w:hanging="2"/>
        <w:jc w:val="center"/>
        <w:rPr>
          <w:highlight w:val="white"/>
        </w:rPr>
      </w:pPr>
      <w:r>
        <w:rPr>
          <w:highlight w:val="white"/>
        </w:rPr>
        <w:t>З А Я В А</w:t>
      </w:r>
    </w:p>
    <w:p w:rsidR="00DB2D84" w:rsidRDefault="00111D32">
      <w:pPr>
        <w:shd w:val="clear" w:color="auto" w:fill="FFFFFF"/>
        <w:spacing w:before="240" w:after="240"/>
        <w:ind w:hanging="2"/>
        <w:jc w:val="both"/>
        <w:rPr>
          <w:highlight w:val="white"/>
        </w:rPr>
      </w:pPr>
      <w:r>
        <w:rPr>
          <w:highlight w:val="white"/>
        </w:rPr>
        <w:t>Прошу допустити мене до участі в конкурсному відборі на посаду керівника комунального закладу загальної середньої освіти, а саме: директора/ки __________________________________________________________</w:t>
      </w:r>
    </w:p>
    <w:p w:rsidR="00DB2D84" w:rsidRDefault="00111D32">
      <w:pPr>
        <w:shd w:val="clear" w:color="auto" w:fill="FFFFFF"/>
        <w:spacing w:before="240" w:after="240"/>
        <w:ind w:hanging="2"/>
        <w:jc w:val="both"/>
        <w:rPr>
          <w:highlight w:val="white"/>
        </w:rPr>
      </w:pPr>
      <w:r>
        <w:rPr>
          <w:highlight w:val="white"/>
        </w:rPr>
        <w:t>__________________________________________________________________</w:t>
      </w:r>
    </w:p>
    <w:p w:rsidR="00DB2D84" w:rsidRDefault="00111D32">
      <w:pPr>
        <w:shd w:val="clear" w:color="auto" w:fill="FFFFFF"/>
        <w:spacing w:before="240" w:after="240"/>
        <w:ind w:hanging="2"/>
        <w:jc w:val="center"/>
        <w:rPr>
          <w:i/>
          <w:highlight w:val="white"/>
        </w:rPr>
      </w:pPr>
      <w:r>
        <w:rPr>
          <w:i/>
          <w:highlight w:val="white"/>
        </w:rPr>
        <w:t>повна назва закладу освіти</w:t>
      </w:r>
    </w:p>
    <w:p w:rsidR="00DB2D84" w:rsidRDefault="00111D32">
      <w:pPr>
        <w:shd w:val="clear" w:color="auto" w:fill="FFFFFF"/>
        <w:spacing w:before="240" w:after="240"/>
        <w:ind w:hanging="2"/>
        <w:jc w:val="both"/>
        <w:rPr>
          <w:highlight w:val="white"/>
        </w:rPr>
      </w:pPr>
      <w:r>
        <w:rPr>
          <w:highlight w:val="white"/>
        </w:rPr>
        <w:t>З Положенням про конкурс на посаду керівника комунального закладу загальної середньої освіти ____________________________</w:t>
      </w:r>
      <w:r w:rsidR="00E746C3">
        <w:rPr>
          <w:highlight w:val="white"/>
        </w:rPr>
        <w:t xml:space="preserve"> </w:t>
      </w:r>
      <w:r>
        <w:rPr>
          <w:highlight w:val="white"/>
        </w:rPr>
        <w:t>ради ________________________</w:t>
      </w:r>
      <w:r w:rsidR="00E746C3">
        <w:rPr>
          <w:highlight w:val="white"/>
        </w:rPr>
        <w:t xml:space="preserve"> </w:t>
      </w:r>
      <w:r>
        <w:rPr>
          <w:highlight w:val="white"/>
        </w:rPr>
        <w:t>області ознайомлений (а).</w:t>
      </w:r>
    </w:p>
    <w:p w:rsidR="00DB2D84" w:rsidRDefault="00111D32">
      <w:pPr>
        <w:shd w:val="clear" w:color="auto" w:fill="FFFFFF"/>
        <w:spacing w:before="240" w:after="240"/>
        <w:ind w:hanging="2"/>
        <w:jc w:val="both"/>
        <w:rPr>
          <w:highlight w:val="white"/>
        </w:rPr>
      </w:pPr>
      <w:r>
        <w:rPr>
          <w:highlight w:val="white"/>
        </w:rPr>
        <w:t>До заяви додаю наступні документи:</w:t>
      </w:r>
    </w:p>
    <w:p w:rsidR="00DB2D84" w:rsidRDefault="00111D32">
      <w:pPr>
        <w:shd w:val="clear" w:color="auto" w:fill="FFFFFF"/>
        <w:ind w:hanging="2"/>
        <w:jc w:val="both"/>
        <w:rPr>
          <w:highlight w:val="white"/>
        </w:rPr>
      </w:pPr>
      <w:r>
        <w:rPr>
          <w:highlight w:val="white"/>
        </w:rPr>
        <w:t>_______________________________________________________________________________________________________________________________________________________________________________________________________________________________________</w:t>
      </w:r>
    </w:p>
    <w:p w:rsidR="00DB2D84" w:rsidRDefault="00DB2D84">
      <w:pPr>
        <w:shd w:val="clear" w:color="auto" w:fill="FFFFFF"/>
        <w:ind w:hanging="2"/>
        <w:jc w:val="both"/>
        <w:rPr>
          <w:highlight w:val="white"/>
        </w:rPr>
      </w:pPr>
    </w:p>
    <w:p w:rsidR="00DB2D84" w:rsidRDefault="00111D32">
      <w:pPr>
        <w:shd w:val="clear" w:color="auto" w:fill="FFFFFF"/>
        <w:ind w:hanging="2"/>
        <w:jc w:val="both"/>
        <w:rPr>
          <w:highlight w:val="white"/>
        </w:rPr>
      </w:pPr>
      <w:r>
        <w:rPr>
          <w:highlight w:val="white"/>
        </w:rPr>
        <w:t>На ______</w:t>
      </w:r>
      <w:r w:rsidR="00E746C3">
        <w:rPr>
          <w:highlight w:val="white"/>
        </w:rPr>
        <w:t xml:space="preserve"> </w:t>
      </w:r>
      <w:r>
        <w:rPr>
          <w:highlight w:val="white"/>
        </w:rPr>
        <w:t>аркушах</w:t>
      </w:r>
    </w:p>
    <w:p w:rsidR="00DB2D84" w:rsidRDefault="00111D32">
      <w:pPr>
        <w:shd w:val="clear" w:color="auto" w:fill="FFFFFF"/>
        <w:spacing w:before="240" w:after="240"/>
        <w:ind w:hanging="2"/>
        <w:jc w:val="both"/>
        <w:rPr>
          <w:i/>
          <w:highlight w:val="white"/>
        </w:rPr>
      </w:pPr>
      <w:r>
        <w:rPr>
          <w:highlight w:val="white"/>
        </w:rPr>
        <w:t xml:space="preserve">Відповідно до Закону України </w:t>
      </w:r>
      <w:r w:rsidR="008D132D">
        <w:rPr>
          <w:highlight w:val="white"/>
        </w:rPr>
        <w:t>«</w:t>
      </w:r>
      <w:r>
        <w:rPr>
          <w:highlight w:val="white"/>
        </w:rPr>
        <w:t>Про захист персональних даних</w:t>
      </w:r>
      <w:r w:rsidR="008D132D">
        <w:rPr>
          <w:highlight w:val="white"/>
        </w:rPr>
        <w:t>»</w:t>
      </w:r>
      <w:r>
        <w:rPr>
          <w:highlight w:val="white"/>
        </w:rPr>
        <w:t xml:space="preserve"> від 1 червня 2010 року, </w:t>
      </w:r>
      <w:r w:rsidR="00C95D51">
        <w:rPr>
          <w:highlight w:val="white"/>
        </w:rPr>
        <w:br/>
      </w:r>
      <w:r>
        <w:rPr>
          <w:highlight w:val="white"/>
        </w:rPr>
        <w:t>№ 2297-VІ, надаю згоду на обробку моїх особистих персональних даних з метою участі у конкурсному відборі на посаду директора/ки (</w:t>
      </w:r>
      <w:r>
        <w:rPr>
          <w:i/>
          <w:highlight w:val="white"/>
        </w:rPr>
        <w:t>повна назва закладу освіти).</w:t>
      </w:r>
    </w:p>
    <w:p w:rsidR="00DB2D84" w:rsidRDefault="00111D32">
      <w:pPr>
        <w:shd w:val="clear" w:color="auto" w:fill="FFFFFF"/>
        <w:spacing w:before="240" w:after="240"/>
        <w:ind w:hanging="2"/>
        <w:jc w:val="both"/>
        <w:rPr>
          <w:highlight w:val="white"/>
        </w:rPr>
      </w:pPr>
      <w:r>
        <w:rPr>
          <w:highlight w:val="white"/>
        </w:rPr>
        <w:t xml:space="preserve">___________________ </w:t>
      </w:r>
      <w:r>
        <w:rPr>
          <w:highlight w:val="white"/>
        </w:rPr>
        <w:tab/>
        <w:t xml:space="preserve"> ___________________</w:t>
      </w:r>
    </w:p>
    <w:p w:rsidR="00DB2D84" w:rsidRDefault="00C95D51" w:rsidP="00C95D51">
      <w:pPr>
        <w:shd w:val="clear" w:color="auto" w:fill="FFFFFF"/>
        <w:tabs>
          <w:tab w:val="left" w:pos="1134"/>
          <w:tab w:val="left" w:pos="3686"/>
        </w:tabs>
        <w:spacing w:before="240" w:after="240"/>
        <w:ind w:hanging="2"/>
        <w:rPr>
          <w:i/>
          <w:highlight w:val="white"/>
        </w:rPr>
      </w:pPr>
      <w:r>
        <w:rPr>
          <w:i/>
          <w:highlight w:val="white"/>
        </w:rPr>
        <w:tab/>
      </w:r>
      <w:r>
        <w:rPr>
          <w:i/>
          <w:highlight w:val="white"/>
        </w:rPr>
        <w:tab/>
      </w:r>
      <w:r w:rsidR="00111D32">
        <w:rPr>
          <w:i/>
          <w:highlight w:val="white"/>
        </w:rPr>
        <w:t xml:space="preserve">дата </w:t>
      </w:r>
      <w:r>
        <w:rPr>
          <w:i/>
          <w:highlight w:val="white"/>
        </w:rPr>
        <w:tab/>
      </w:r>
      <w:r w:rsidR="00111D32">
        <w:rPr>
          <w:i/>
          <w:highlight w:val="white"/>
        </w:rPr>
        <w:t>підпис</w:t>
      </w:r>
    </w:p>
    <w:p w:rsidR="00DB2D84" w:rsidRDefault="00DB2D84">
      <w:pPr>
        <w:shd w:val="clear" w:color="auto" w:fill="FFFFFF"/>
        <w:ind w:hanging="2"/>
        <w:jc w:val="center"/>
        <w:rPr>
          <w:highlight w:val="white"/>
        </w:rPr>
      </w:pPr>
    </w:p>
    <w:p w:rsidR="008D132D" w:rsidRDefault="008D132D">
      <w:pPr>
        <w:rPr>
          <w:highlight w:val="white"/>
        </w:rPr>
      </w:pPr>
      <w:r>
        <w:rPr>
          <w:highlight w:val="white"/>
        </w:rPr>
        <w:br w:type="page"/>
      </w:r>
    </w:p>
    <w:p w:rsidR="00DB2D84" w:rsidRDefault="00111D32">
      <w:pPr>
        <w:shd w:val="clear" w:color="auto" w:fill="FFFFFF"/>
        <w:spacing w:before="240" w:after="240"/>
        <w:ind w:hanging="2"/>
        <w:jc w:val="right"/>
        <w:rPr>
          <w:highlight w:val="white"/>
        </w:rPr>
      </w:pPr>
      <w:r>
        <w:rPr>
          <w:highlight w:val="white"/>
        </w:rPr>
        <w:lastRenderedPageBreak/>
        <w:t>Додаток 3</w:t>
      </w:r>
    </w:p>
    <w:p w:rsidR="00DB2D84" w:rsidRDefault="00111D32">
      <w:pPr>
        <w:shd w:val="clear" w:color="auto" w:fill="FFFFFF"/>
        <w:spacing w:before="240" w:after="240"/>
        <w:ind w:hanging="2"/>
        <w:jc w:val="right"/>
        <w:rPr>
          <w:highlight w:val="white"/>
        </w:rPr>
      </w:pPr>
      <w:r>
        <w:rPr>
          <w:highlight w:val="white"/>
        </w:rPr>
        <w:t>до Положення про конкурс на посаду керівника закладу</w:t>
      </w:r>
    </w:p>
    <w:p w:rsidR="00DB2D84" w:rsidRDefault="00111D32">
      <w:pPr>
        <w:shd w:val="clear" w:color="auto" w:fill="FFFFFF"/>
        <w:spacing w:before="240" w:after="240"/>
        <w:ind w:hanging="2"/>
        <w:jc w:val="right"/>
        <w:rPr>
          <w:highlight w:val="white"/>
        </w:rPr>
      </w:pPr>
      <w:r>
        <w:rPr>
          <w:highlight w:val="white"/>
        </w:rPr>
        <w:t xml:space="preserve"> загальної середньої освіти _____________________________ ради</w:t>
      </w:r>
    </w:p>
    <w:p w:rsidR="00DB2D84" w:rsidRDefault="00111D32">
      <w:pPr>
        <w:shd w:val="clear" w:color="auto" w:fill="FFFFFF"/>
        <w:spacing w:before="240" w:after="240"/>
        <w:ind w:hanging="2"/>
        <w:jc w:val="center"/>
        <w:rPr>
          <w:highlight w:val="white"/>
        </w:rPr>
      </w:pPr>
      <w:r>
        <w:rPr>
          <w:highlight w:val="white"/>
        </w:rPr>
        <w:t>ЗРАЗОК</w:t>
      </w:r>
    </w:p>
    <w:p w:rsidR="00DB2D84" w:rsidRDefault="00111D32">
      <w:pPr>
        <w:shd w:val="clear" w:color="auto" w:fill="FFFFFF"/>
        <w:spacing w:before="240" w:after="240"/>
        <w:ind w:hanging="2"/>
        <w:jc w:val="center"/>
        <w:rPr>
          <w:highlight w:val="white"/>
        </w:rPr>
      </w:pPr>
      <w:r>
        <w:rPr>
          <w:highlight w:val="white"/>
        </w:rPr>
        <w:t>ситуаційного завдання на перевірку професійних компетентностей кандидата на посаду керівника закладу загальної середньої освіти</w:t>
      </w:r>
    </w:p>
    <w:p w:rsidR="00DB2D84" w:rsidRDefault="00DB2D84">
      <w:pPr>
        <w:shd w:val="clear" w:color="auto" w:fill="FFFFFF"/>
        <w:spacing w:before="240" w:after="200" w:line="276" w:lineRule="auto"/>
        <w:ind w:hanging="2"/>
        <w:jc w:val="right"/>
        <w:rPr>
          <w:highlight w:val="white"/>
        </w:rPr>
      </w:pPr>
    </w:p>
    <w:p w:rsidR="00DB2D84" w:rsidRDefault="00111D32">
      <w:pPr>
        <w:shd w:val="clear" w:color="auto" w:fill="FFFFFF"/>
        <w:spacing w:before="240" w:after="200" w:line="276" w:lineRule="auto"/>
        <w:ind w:hanging="2"/>
        <w:jc w:val="right"/>
        <w:rPr>
          <w:highlight w:val="white"/>
        </w:rPr>
      </w:pPr>
      <w:r>
        <w:rPr>
          <w:highlight w:val="white"/>
        </w:rPr>
        <w:t>Голова конкурсної комісії _________________________</w:t>
      </w:r>
    </w:p>
    <w:p w:rsidR="00DB2D84" w:rsidRDefault="00111D32">
      <w:pPr>
        <w:shd w:val="clear" w:color="auto" w:fill="FFFFFF"/>
        <w:spacing w:before="240" w:after="200" w:line="276" w:lineRule="auto"/>
        <w:ind w:hanging="2"/>
        <w:jc w:val="right"/>
        <w:rPr>
          <w:highlight w:val="white"/>
        </w:rPr>
      </w:pPr>
      <w:r>
        <w:rPr>
          <w:highlight w:val="white"/>
        </w:rPr>
        <w:t>(підпис) (прізвище, ініціали)</w:t>
      </w:r>
    </w:p>
    <w:p w:rsidR="00DB2D84" w:rsidRDefault="008D132D">
      <w:pPr>
        <w:shd w:val="clear" w:color="auto" w:fill="FFFFFF"/>
        <w:spacing w:before="240" w:after="240"/>
        <w:ind w:hanging="2"/>
        <w:jc w:val="right"/>
        <w:rPr>
          <w:highlight w:val="white"/>
        </w:rPr>
      </w:pPr>
      <w:r>
        <w:rPr>
          <w:highlight w:val="white"/>
        </w:rPr>
        <w:t>«</w:t>
      </w:r>
      <w:r w:rsidR="00111D32">
        <w:rPr>
          <w:highlight w:val="white"/>
        </w:rPr>
        <w:t>__</w:t>
      </w:r>
      <w:r>
        <w:rPr>
          <w:highlight w:val="white"/>
        </w:rPr>
        <w:t>»</w:t>
      </w:r>
      <w:r w:rsidR="00111D32">
        <w:rPr>
          <w:highlight w:val="white"/>
        </w:rPr>
        <w:t xml:space="preserve"> __________ 20__ року</w:t>
      </w:r>
    </w:p>
    <w:p w:rsidR="00DB2D84" w:rsidRDefault="00111D32">
      <w:pPr>
        <w:shd w:val="clear" w:color="auto" w:fill="FFFFFF"/>
        <w:spacing w:before="240" w:after="240"/>
        <w:ind w:hanging="2"/>
        <w:jc w:val="center"/>
        <w:rPr>
          <w:highlight w:val="white"/>
        </w:rPr>
      </w:pPr>
      <w:r>
        <w:rPr>
          <w:highlight w:val="white"/>
        </w:rPr>
        <w:t xml:space="preserve"> </w:t>
      </w:r>
    </w:p>
    <w:p w:rsidR="00DB2D84" w:rsidRDefault="00111D32">
      <w:pPr>
        <w:shd w:val="clear" w:color="auto" w:fill="FFFFFF"/>
        <w:spacing w:before="240" w:after="240"/>
        <w:ind w:hanging="2"/>
        <w:jc w:val="center"/>
        <w:rPr>
          <w:highlight w:val="white"/>
        </w:rPr>
      </w:pPr>
      <w:r>
        <w:rPr>
          <w:highlight w:val="white"/>
        </w:rPr>
        <w:t>Варіант № _____</w:t>
      </w:r>
    </w:p>
    <w:p w:rsidR="00DB2D84" w:rsidRDefault="00111D32">
      <w:pPr>
        <w:shd w:val="clear" w:color="auto" w:fill="FFFFFF"/>
        <w:spacing w:before="240" w:after="240"/>
        <w:ind w:hanging="2"/>
        <w:jc w:val="center"/>
        <w:rPr>
          <w:highlight w:val="white"/>
        </w:rPr>
      </w:pPr>
      <w:r>
        <w:rPr>
          <w:highlight w:val="white"/>
        </w:rPr>
        <w:t xml:space="preserve"> </w:t>
      </w:r>
    </w:p>
    <w:p w:rsidR="00DB2D84" w:rsidRDefault="00111D32">
      <w:pPr>
        <w:shd w:val="clear" w:color="auto" w:fill="FFFFFF"/>
        <w:spacing w:before="240" w:after="240"/>
        <w:ind w:hanging="2"/>
        <w:jc w:val="center"/>
        <w:rPr>
          <w:highlight w:val="white"/>
        </w:rPr>
      </w:pPr>
      <w:r>
        <w:rPr>
          <w:highlight w:val="white"/>
        </w:rPr>
        <w:t>Ситуаційне завдання</w:t>
      </w:r>
    </w:p>
    <w:p w:rsidR="00DB2D84" w:rsidRDefault="00111D32">
      <w:pPr>
        <w:shd w:val="clear" w:color="auto" w:fill="FFFFFF"/>
        <w:spacing w:before="240" w:after="240"/>
        <w:ind w:hanging="2"/>
        <w:jc w:val="center"/>
        <w:rPr>
          <w:highlight w:val="white"/>
        </w:rPr>
      </w:pPr>
      <w:r>
        <w:rPr>
          <w:highlight w:val="white"/>
        </w:rPr>
        <w:t>для перевірки професійних компетентностей кандидатів на посаду керівника загальної середньої освіти _____________________________ ради</w:t>
      </w:r>
    </w:p>
    <w:p w:rsidR="00DB2D84" w:rsidRDefault="00111D32">
      <w:pPr>
        <w:shd w:val="clear" w:color="auto" w:fill="FFFFFF"/>
        <w:spacing w:before="240" w:after="240"/>
        <w:ind w:hanging="2"/>
        <w:jc w:val="center"/>
        <w:rPr>
          <w:highlight w:val="white"/>
        </w:rPr>
      </w:pPr>
      <w:r>
        <w:rPr>
          <w:highlight w:val="white"/>
        </w:rPr>
        <w:t xml:space="preserve"> </w:t>
      </w:r>
    </w:p>
    <w:p w:rsidR="00DB2D84" w:rsidRDefault="00111D32">
      <w:pPr>
        <w:shd w:val="clear" w:color="auto" w:fill="FFFFFF"/>
        <w:spacing w:before="240" w:after="280"/>
        <w:ind w:hanging="2"/>
        <w:jc w:val="center"/>
        <w:rPr>
          <w:b/>
          <w:i/>
          <w:highlight w:val="white"/>
        </w:rPr>
      </w:pPr>
      <w:r>
        <w:rPr>
          <w:b/>
          <w:i/>
          <w:highlight w:val="white"/>
        </w:rPr>
        <w:t>Ситуаційне завдання № 1.</w:t>
      </w:r>
    </w:p>
    <w:p w:rsidR="00DB2D84" w:rsidRDefault="00111D32">
      <w:pPr>
        <w:shd w:val="clear" w:color="auto" w:fill="FFFFFF"/>
        <w:spacing w:before="240" w:after="280"/>
        <w:ind w:hanging="2"/>
        <w:jc w:val="center"/>
        <w:rPr>
          <w:highlight w:val="white"/>
        </w:rPr>
      </w:pPr>
      <w:r>
        <w:rPr>
          <w:highlight w:val="white"/>
        </w:rPr>
        <w:t>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вирішили запровадити колегіальний підхід до визначення пріоритетів роботи школи та складання змісту річного плану на наступний навчальний рік.</w:t>
      </w:r>
    </w:p>
    <w:p w:rsidR="00DB2D84" w:rsidRDefault="00111D32">
      <w:pPr>
        <w:shd w:val="clear" w:color="auto" w:fill="FFFFFF"/>
        <w:spacing w:before="240" w:after="280"/>
        <w:ind w:hanging="2"/>
        <w:jc w:val="center"/>
        <w:rPr>
          <w:highlight w:val="white"/>
        </w:rPr>
      </w:pPr>
      <w:r>
        <w:rPr>
          <w:highlight w:val="white"/>
        </w:rPr>
        <w:t>1.</w:t>
      </w:r>
      <w:r w:rsidR="00E746C3">
        <w:rPr>
          <w:highlight w:val="white"/>
        </w:rPr>
        <w:t xml:space="preserve"> </w:t>
      </w:r>
      <w:r>
        <w:rPr>
          <w:highlight w:val="white"/>
        </w:rPr>
        <w:t>Запропонуйте модель колективного обговорення змісту річного плану на наступний навчальний рік. Доведіть її ефективність.</w:t>
      </w:r>
    </w:p>
    <w:p w:rsidR="00DB2D84" w:rsidRDefault="00111D32">
      <w:pPr>
        <w:shd w:val="clear" w:color="auto" w:fill="FFFFFF"/>
        <w:spacing w:before="240" w:after="280"/>
        <w:ind w:hanging="2"/>
        <w:jc w:val="center"/>
        <w:rPr>
          <w:highlight w:val="white"/>
        </w:rPr>
      </w:pPr>
      <w:r>
        <w:rPr>
          <w:highlight w:val="white"/>
        </w:rPr>
        <w:t>2.</w:t>
      </w:r>
      <w:r w:rsidR="00E746C3">
        <w:rPr>
          <w:highlight w:val="white"/>
        </w:rPr>
        <w:t xml:space="preserve"> </w:t>
      </w:r>
      <w:r>
        <w:rPr>
          <w:highlight w:val="white"/>
        </w:rPr>
        <w:t>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DB2D84" w:rsidRDefault="00111D32">
      <w:pPr>
        <w:shd w:val="clear" w:color="auto" w:fill="FFFFFF"/>
        <w:spacing w:before="240" w:after="280"/>
        <w:ind w:hanging="2"/>
        <w:jc w:val="center"/>
        <w:rPr>
          <w:b/>
          <w:i/>
          <w:highlight w:val="white"/>
        </w:rPr>
      </w:pPr>
      <w:r>
        <w:rPr>
          <w:b/>
          <w:i/>
          <w:highlight w:val="white"/>
        </w:rPr>
        <w:t>Ситуаційне завдання № 2.</w:t>
      </w:r>
    </w:p>
    <w:p w:rsidR="00DB2D84" w:rsidRDefault="00111D32">
      <w:pPr>
        <w:shd w:val="clear" w:color="auto" w:fill="FFFFFF"/>
        <w:spacing w:before="240" w:after="280"/>
        <w:ind w:hanging="2"/>
        <w:jc w:val="center"/>
        <w:rPr>
          <w:highlight w:val="white"/>
        </w:rPr>
      </w:pPr>
      <w:r>
        <w:rPr>
          <w:highlight w:val="white"/>
        </w:rPr>
        <w:t>Новопризначений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директора/ки школи?</w:t>
      </w:r>
    </w:p>
    <w:p w:rsidR="00DB2D84" w:rsidRDefault="00DB2D84">
      <w:pPr>
        <w:shd w:val="clear" w:color="auto" w:fill="FFFFFF"/>
        <w:spacing w:before="240" w:after="280"/>
        <w:ind w:hanging="2"/>
        <w:jc w:val="center"/>
        <w:rPr>
          <w:b/>
          <w:i/>
          <w:highlight w:val="white"/>
        </w:rPr>
      </w:pPr>
    </w:p>
    <w:p w:rsidR="00DB2D84" w:rsidRDefault="00111D32">
      <w:pPr>
        <w:shd w:val="clear" w:color="auto" w:fill="FFFFFF"/>
        <w:spacing w:before="240" w:after="280"/>
        <w:ind w:hanging="2"/>
        <w:jc w:val="center"/>
        <w:rPr>
          <w:b/>
          <w:i/>
          <w:highlight w:val="white"/>
        </w:rPr>
      </w:pPr>
      <w:r>
        <w:rPr>
          <w:b/>
          <w:i/>
          <w:highlight w:val="white"/>
        </w:rPr>
        <w:lastRenderedPageBreak/>
        <w:t>Ситуаційне завдання № 3.</w:t>
      </w:r>
    </w:p>
    <w:p w:rsidR="00DB2D84" w:rsidRDefault="00111D32">
      <w:pPr>
        <w:shd w:val="clear" w:color="auto" w:fill="FFFFFF"/>
        <w:spacing w:before="240" w:after="280"/>
        <w:ind w:hanging="2"/>
        <w:jc w:val="center"/>
        <w:rPr>
          <w:highlight w:val="white"/>
        </w:rPr>
      </w:pPr>
      <w:r>
        <w:rPr>
          <w:highlight w:val="white"/>
        </w:rPr>
        <w:t>Кінець серпня. У кабінет директора/ки школи приходять 15 учнів 10 класу (всього у класі – 28 учнів) і просять призначити класним керівником не Мар</w:t>
      </w:r>
      <w:r w:rsidR="00E746C3">
        <w:rPr>
          <w:highlight w:val="white"/>
        </w:rPr>
        <w:t>ію Петрівну, а Юлію Іванівну (</w:t>
      </w:r>
      <w:r>
        <w:rPr>
          <w:highlight w:val="white"/>
        </w:rPr>
        <w:t>минуло</w:t>
      </w:r>
      <w:r w:rsidR="00E746C3">
        <w:rPr>
          <w:highlight w:val="white"/>
        </w:rPr>
        <w:t>го</w:t>
      </w:r>
      <w:r>
        <w:rPr>
          <w:highlight w:val="white"/>
        </w:rPr>
        <w:t xml:space="preserve"> ро</w:t>
      </w:r>
      <w:r w:rsidR="00E746C3">
        <w:rPr>
          <w:highlight w:val="white"/>
        </w:rPr>
        <w:t>ку</w:t>
      </w:r>
      <w:r>
        <w:rPr>
          <w:highlight w:val="white"/>
        </w:rPr>
        <w:t xml:space="preserve"> на паралелі було три дев’ятих класи, при формуванні десятих класів стало два і зміна класних керівників була неминучою). Якими мають бути дії директора/ки школи?</w:t>
      </w:r>
    </w:p>
    <w:p w:rsidR="00DB2D84" w:rsidRDefault="00111D32">
      <w:pPr>
        <w:shd w:val="clear" w:color="auto" w:fill="FFFFFF"/>
        <w:spacing w:before="240" w:after="280"/>
        <w:ind w:hanging="2"/>
        <w:jc w:val="center"/>
        <w:rPr>
          <w:b/>
          <w:i/>
          <w:highlight w:val="white"/>
        </w:rPr>
      </w:pPr>
      <w:r>
        <w:rPr>
          <w:b/>
          <w:i/>
          <w:highlight w:val="white"/>
        </w:rPr>
        <w:t>Ситуаційне завдання № 4.</w:t>
      </w:r>
    </w:p>
    <w:p w:rsidR="00DB2D84" w:rsidRDefault="00111D32">
      <w:pPr>
        <w:shd w:val="clear" w:color="auto" w:fill="FFFFFF"/>
        <w:spacing w:before="240" w:after="280"/>
        <w:ind w:hanging="2"/>
        <w:jc w:val="center"/>
        <w:rPr>
          <w:highlight w:val="white"/>
        </w:rPr>
      </w:pPr>
      <w:r>
        <w:rPr>
          <w:highlight w:val="white"/>
        </w:rPr>
        <w:t>Кінець першого півріччя навчального року. Другий клас. Класовод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директора/ки школи з проханням не міняти вчительку/</w:t>
      </w:r>
      <w:r w:rsidR="008D20DF">
        <w:rPr>
          <w:highlight w:val="white"/>
        </w:rPr>
        <w:t>л</w:t>
      </w:r>
      <w:r>
        <w:rPr>
          <w:highlight w:val="white"/>
        </w:rPr>
        <w:t>я, тому що діти до неї</w:t>
      </w:r>
      <w:r w:rsidR="008D20DF">
        <w:rPr>
          <w:highlight w:val="white"/>
        </w:rPr>
        <w:t>/нього</w:t>
      </w:r>
      <w:r>
        <w:rPr>
          <w:highlight w:val="white"/>
        </w:rPr>
        <w:t xml:space="preserve"> звикли. Які дії директора/ки школи?</w:t>
      </w:r>
    </w:p>
    <w:p w:rsidR="00DB2D84" w:rsidRDefault="00111D32">
      <w:pPr>
        <w:shd w:val="clear" w:color="auto" w:fill="FFFFFF"/>
        <w:spacing w:before="240" w:after="280"/>
        <w:ind w:hanging="2"/>
        <w:jc w:val="center"/>
        <w:rPr>
          <w:b/>
          <w:i/>
          <w:highlight w:val="white"/>
        </w:rPr>
      </w:pPr>
      <w:r>
        <w:rPr>
          <w:b/>
          <w:i/>
          <w:highlight w:val="white"/>
        </w:rPr>
        <w:t>Ситуаційне завдання № 5.</w:t>
      </w:r>
    </w:p>
    <w:p w:rsidR="00DB2D84" w:rsidRDefault="00111D32">
      <w:pPr>
        <w:shd w:val="clear" w:color="auto" w:fill="FFFFFF"/>
        <w:spacing w:before="240" w:after="280"/>
        <w:ind w:hanging="2"/>
        <w:jc w:val="center"/>
        <w:rPr>
          <w:highlight w:val="white"/>
        </w:rPr>
      </w:pPr>
      <w:r>
        <w:rPr>
          <w:highlight w:val="white"/>
        </w:rPr>
        <w:t>Делегація від батьків другокласн</w:t>
      </w:r>
      <w:r w:rsidR="00E746C3">
        <w:rPr>
          <w:highlight w:val="white"/>
        </w:rPr>
        <w:t>иків звернулась до директора/ки</w:t>
      </w:r>
      <w:r>
        <w:rPr>
          <w:highlight w:val="white"/>
        </w:rPr>
        <w:t xml:space="preserve"> школи з проханням перевести у інший клас учня, який порушує дисципліну, ображає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директора/ки школи?</w:t>
      </w:r>
    </w:p>
    <w:p w:rsidR="00DB2D84" w:rsidRDefault="00111D32">
      <w:pPr>
        <w:shd w:val="clear" w:color="auto" w:fill="FFFFFF"/>
        <w:spacing w:before="240" w:after="280"/>
        <w:ind w:hanging="2"/>
        <w:jc w:val="center"/>
        <w:rPr>
          <w:b/>
          <w:i/>
          <w:highlight w:val="white"/>
        </w:rPr>
      </w:pPr>
      <w:r>
        <w:rPr>
          <w:b/>
          <w:i/>
          <w:highlight w:val="white"/>
        </w:rPr>
        <w:t>Ситуаційне завдання № 6.</w:t>
      </w:r>
    </w:p>
    <w:p w:rsidR="00DB2D84" w:rsidRDefault="00111D32">
      <w:pPr>
        <w:shd w:val="clear" w:color="auto" w:fill="FFFFFF"/>
        <w:spacing w:before="240" w:after="280"/>
        <w:ind w:hanging="2"/>
        <w:jc w:val="center"/>
        <w:rPr>
          <w:highlight w:val="white"/>
        </w:rPr>
      </w:pPr>
      <w:r>
        <w:rPr>
          <w:highlight w:val="white"/>
        </w:rPr>
        <w:t>Миколка, кмітливий, енергійний і непосидючий п’ятикласник/ця, постійно дратує вчитель/</w:t>
      </w:r>
      <w:r w:rsidR="003A4AE3">
        <w:rPr>
          <w:highlight w:val="white"/>
        </w:rPr>
        <w:t>ку</w:t>
      </w:r>
      <w:r>
        <w:rPr>
          <w:highlight w:val="white"/>
        </w:rPr>
        <w:t xml:space="preserve"> своїм базіканням та вертлявістю. Не допомогло пересаджування за першу парту. Дисциплінарні зауваження лише на декілька хвилин заспокоюють пустуна. І ось одного разу, не витримавши перешіптування хлопчика з сусідом, педагог рішуче заявила: </w:t>
      </w:r>
      <w:r w:rsidR="008D132D">
        <w:rPr>
          <w:highlight w:val="white"/>
        </w:rPr>
        <w:t>«</w:t>
      </w:r>
      <w:r>
        <w:rPr>
          <w:highlight w:val="white"/>
        </w:rPr>
        <w:t>Наступного разу без батька</w:t>
      </w:r>
      <w:r w:rsidR="008D132D">
        <w:rPr>
          <w:highlight w:val="white"/>
        </w:rPr>
        <w:t xml:space="preserve"> або матері на урок не приходь!»</w:t>
      </w:r>
      <w:r>
        <w:rPr>
          <w:highlight w:val="white"/>
        </w:rPr>
        <w:t xml:space="preserve"> Засмучений п’ятикласник/ця кулею вилеті</w:t>
      </w:r>
      <w:r w:rsidR="003A4AE3">
        <w:rPr>
          <w:highlight w:val="white"/>
        </w:rPr>
        <w:t>в/ла із класу. Вчитель</w:t>
      </w:r>
      <w:r w:rsidR="008D20DF">
        <w:rPr>
          <w:highlight w:val="white"/>
        </w:rPr>
        <w:t>/</w:t>
      </w:r>
      <w:r w:rsidR="003A4AE3">
        <w:rPr>
          <w:highlight w:val="white"/>
        </w:rPr>
        <w:t>ка</w:t>
      </w:r>
      <w:r>
        <w:rPr>
          <w:highlight w:val="white"/>
        </w:rPr>
        <w:t xml:space="preserve"> зверну</w:t>
      </w:r>
      <w:r w:rsidR="003A4AE3">
        <w:rPr>
          <w:highlight w:val="white"/>
        </w:rPr>
        <w:t>в</w:t>
      </w:r>
      <w:r>
        <w:rPr>
          <w:highlight w:val="white"/>
        </w:rPr>
        <w:t>ся</w:t>
      </w:r>
      <w:r w:rsidR="003A4AE3">
        <w:rPr>
          <w:highlight w:val="white"/>
        </w:rPr>
        <w:t>/лася</w:t>
      </w:r>
      <w:r>
        <w:rPr>
          <w:highlight w:val="white"/>
        </w:rPr>
        <w:t xml:space="preserve"> за порадою до директора/ки школи.</w:t>
      </w:r>
    </w:p>
    <w:p w:rsidR="00DB2D84" w:rsidRDefault="00111D32">
      <w:pPr>
        <w:shd w:val="clear" w:color="auto" w:fill="FFFFFF"/>
        <w:spacing w:before="240" w:after="280"/>
        <w:ind w:hanging="2"/>
        <w:jc w:val="center"/>
        <w:rPr>
          <w:b/>
          <w:i/>
          <w:highlight w:val="white"/>
        </w:rPr>
      </w:pPr>
      <w:r>
        <w:rPr>
          <w:b/>
          <w:i/>
          <w:highlight w:val="white"/>
        </w:rPr>
        <w:t>Ситуаційне завдання № 7.</w:t>
      </w:r>
    </w:p>
    <w:p w:rsidR="00DB2D84" w:rsidRDefault="00111D32">
      <w:pPr>
        <w:shd w:val="clear" w:color="auto" w:fill="FFFFFF"/>
        <w:spacing w:before="240" w:after="280"/>
        <w:ind w:hanging="2"/>
        <w:jc w:val="center"/>
        <w:rPr>
          <w:highlight w:val="white"/>
        </w:rPr>
      </w:pPr>
      <w:r>
        <w:rPr>
          <w:highlight w:val="white"/>
        </w:rPr>
        <w:t>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w:t>
      </w:r>
      <w:r w:rsidR="008D20DF">
        <w:rPr>
          <w:highlight w:val="white"/>
        </w:rPr>
        <w:t>л</w:t>
      </w:r>
      <w:r>
        <w:rPr>
          <w:highlight w:val="white"/>
        </w:rPr>
        <w:t>я. Що б ви порадили вчительці/лю?</w:t>
      </w:r>
    </w:p>
    <w:p w:rsidR="00DB2D84" w:rsidRDefault="00111D32">
      <w:pPr>
        <w:shd w:val="clear" w:color="auto" w:fill="FFFFFF"/>
        <w:spacing w:before="240" w:after="280"/>
        <w:ind w:hanging="2"/>
        <w:jc w:val="center"/>
        <w:rPr>
          <w:b/>
          <w:i/>
          <w:highlight w:val="white"/>
        </w:rPr>
      </w:pPr>
      <w:r>
        <w:rPr>
          <w:b/>
          <w:i/>
          <w:highlight w:val="white"/>
        </w:rPr>
        <w:t>Ситуаційне завдання № 8.</w:t>
      </w:r>
    </w:p>
    <w:p w:rsidR="00DB2D84" w:rsidRDefault="00111D32">
      <w:pPr>
        <w:shd w:val="clear" w:color="auto" w:fill="FFFFFF"/>
        <w:spacing w:before="240" w:after="280"/>
        <w:ind w:hanging="2"/>
        <w:jc w:val="center"/>
        <w:rPr>
          <w:highlight w:val="white"/>
        </w:rPr>
      </w:pPr>
      <w:r>
        <w:rPr>
          <w:highlight w:val="white"/>
        </w:rPr>
        <w:t>Учень/учениця 10-го класу на уроках історії займався з великим небажанням. Учите</w:t>
      </w:r>
      <w:r w:rsidR="00BE3A64">
        <w:rPr>
          <w:highlight w:val="white"/>
        </w:rPr>
        <w:t xml:space="preserve">ль/ка не змогла знайти контакт </w:t>
      </w:r>
      <w:r>
        <w:rPr>
          <w:highlight w:val="white"/>
        </w:rPr>
        <w:t>з учнем/ученицею, часто робила йому грубі зауваження з приводу його ста</w:t>
      </w:r>
      <w:r w:rsidR="008D132D">
        <w:rPr>
          <w:highlight w:val="white"/>
        </w:rPr>
        <w:t>влення до занять. Учень/учениця</w:t>
      </w:r>
      <w:r>
        <w:rPr>
          <w:highlight w:val="white"/>
        </w:rPr>
        <w:t xml:space="preserve"> у відповідь на це навмисно порушував</w:t>
      </w:r>
      <w:r w:rsidR="008D20DF">
        <w:rPr>
          <w:highlight w:val="white"/>
        </w:rPr>
        <w:t>/ла</w:t>
      </w:r>
      <w:r>
        <w:rPr>
          <w:highlight w:val="white"/>
        </w:rPr>
        <w:t xml:space="preserve"> дисципліну. Одного разу він/вона так поводився</w:t>
      </w:r>
      <w:r w:rsidR="008D20DF">
        <w:rPr>
          <w:highlight w:val="white"/>
        </w:rPr>
        <w:t xml:space="preserve"> на уроці, що вчитель/ка </w:t>
      </w:r>
      <w:r>
        <w:rPr>
          <w:highlight w:val="white"/>
        </w:rPr>
        <w:t>попросила йо</w:t>
      </w:r>
      <w:r w:rsidR="00E746C3">
        <w:rPr>
          <w:highlight w:val="white"/>
        </w:rPr>
        <w:t>го вийти з класу. Учень/учениця</w:t>
      </w:r>
      <w:r>
        <w:rPr>
          <w:highlight w:val="white"/>
        </w:rPr>
        <w:t xml:space="preserve"> відмовився вико</w:t>
      </w:r>
      <w:r w:rsidR="00505966">
        <w:rPr>
          <w:highlight w:val="white"/>
        </w:rPr>
        <w:t>нати прохання вчителя/ки</w:t>
      </w:r>
      <w:r>
        <w:rPr>
          <w:highlight w:val="white"/>
        </w:rPr>
        <w:t xml:space="preserve">. Тоді </w:t>
      </w:r>
      <w:r w:rsidR="003A4AE3">
        <w:rPr>
          <w:highlight w:val="white"/>
        </w:rPr>
        <w:t xml:space="preserve">він/вона </w:t>
      </w:r>
      <w:r>
        <w:rPr>
          <w:highlight w:val="white"/>
        </w:rPr>
        <w:t>підійш</w:t>
      </w:r>
      <w:r w:rsidR="003A4AE3">
        <w:rPr>
          <w:highlight w:val="white"/>
        </w:rPr>
        <w:t>ов/ла</w:t>
      </w:r>
      <w:r>
        <w:rPr>
          <w:highlight w:val="white"/>
        </w:rPr>
        <w:t xml:space="preserve"> до його</w:t>
      </w:r>
      <w:r w:rsidR="003A4AE3">
        <w:rPr>
          <w:highlight w:val="white"/>
        </w:rPr>
        <w:t>/її</w:t>
      </w:r>
      <w:r>
        <w:rPr>
          <w:highlight w:val="white"/>
        </w:rPr>
        <w:t xml:space="preserve"> столу, взя</w:t>
      </w:r>
      <w:r w:rsidR="003A4AE3">
        <w:rPr>
          <w:highlight w:val="white"/>
        </w:rPr>
        <w:t>в/</w:t>
      </w:r>
      <w:r>
        <w:rPr>
          <w:highlight w:val="white"/>
        </w:rPr>
        <w:t>ла портфель і викину</w:t>
      </w:r>
      <w:r w:rsidR="003A4AE3">
        <w:rPr>
          <w:highlight w:val="white"/>
        </w:rPr>
        <w:t>в/</w:t>
      </w:r>
      <w:r>
        <w:rPr>
          <w:highlight w:val="white"/>
        </w:rPr>
        <w:t>ла в коридор. Учень/учениця підійшов</w:t>
      </w:r>
      <w:r w:rsidR="003A4AE3">
        <w:rPr>
          <w:highlight w:val="white"/>
        </w:rPr>
        <w:t>/ла до столу вчителя/</w:t>
      </w:r>
      <w:r>
        <w:rPr>
          <w:highlight w:val="white"/>
        </w:rPr>
        <w:t>ки, узяв</w:t>
      </w:r>
      <w:r w:rsidR="003A4AE3">
        <w:rPr>
          <w:highlight w:val="white"/>
        </w:rPr>
        <w:t>/ла</w:t>
      </w:r>
      <w:r>
        <w:rPr>
          <w:highlight w:val="white"/>
        </w:rPr>
        <w:t xml:space="preserve"> її</w:t>
      </w:r>
      <w:r w:rsidR="003A4AE3">
        <w:rPr>
          <w:highlight w:val="white"/>
        </w:rPr>
        <w:t>/його</w:t>
      </w:r>
      <w:r>
        <w:rPr>
          <w:highlight w:val="white"/>
        </w:rPr>
        <w:t xml:space="preserve"> сумку і кинув</w:t>
      </w:r>
      <w:r w:rsidR="003A4AE3">
        <w:rPr>
          <w:highlight w:val="white"/>
        </w:rPr>
        <w:t>/ла</w:t>
      </w:r>
      <w:r>
        <w:rPr>
          <w:highlight w:val="white"/>
        </w:rPr>
        <w:t xml:space="preserve"> уздовж класу. Вчитель/</w:t>
      </w:r>
      <w:r w:rsidR="008D132D">
        <w:rPr>
          <w:highlight w:val="white"/>
        </w:rPr>
        <w:t>ка</w:t>
      </w:r>
      <w:r w:rsidR="008D132D">
        <w:rPr>
          <w:highlight w:val="white"/>
        </w:rPr>
        <w:t xml:space="preserve"> зверну</w:t>
      </w:r>
      <w:r w:rsidR="003A4AE3">
        <w:rPr>
          <w:highlight w:val="white"/>
        </w:rPr>
        <w:t>вся/</w:t>
      </w:r>
      <w:r w:rsidR="008D132D">
        <w:rPr>
          <w:highlight w:val="white"/>
        </w:rPr>
        <w:t>лася до директора/ки</w:t>
      </w:r>
      <w:r>
        <w:rPr>
          <w:highlight w:val="white"/>
        </w:rPr>
        <w:t xml:space="preserve"> школи за порадою.</w:t>
      </w:r>
    </w:p>
    <w:p w:rsidR="00DB2D84" w:rsidRDefault="00DB2D84">
      <w:pPr>
        <w:shd w:val="clear" w:color="auto" w:fill="FFFFFF"/>
        <w:spacing w:before="240" w:after="280"/>
        <w:ind w:hanging="2"/>
        <w:jc w:val="center"/>
        <w:rPr>
          <w:b/>
          <w:i/>
          <w:highlight w:val="white"/>
        </w:rPr>
      </w:pPr>
    </w:p>
    <w:p w:rsidR="00DB2D84" w:rsidRDefault="00111D32">
      <w:pPr>
        <w:shd w:val="clear" w:color="auto" w:fill="FFFFFF"/>
        <w:spacing w:before="240" w:after="280"/>
        <w:ind w:hanging="2"/>
        <w:jc w:val="center"/>
        <w:rPr>
          <w:b/>
          <w:i/>
          <w:highlight w:val="white"/>
        </w:rPr>
      </w:pPr>
      <w:r>
        <w:rPr>
          <w:b/>
          <w:i/>
          <w:highlight w:val="white"/>
        </w:rPr>
        <w:lastRenderedPageBreak/>
        <w:t>Ситуаційне завдання № 9.</w:t>
      </w:r>
    </w:p>
    <w:p w:rsidR="00DB2D84" w:rsidRDefault="00111D32">
      <w:pPr>
        <w:shd w:val="clear" w:color="auto" w:fill="FFFFFF"/>
        <w:spacing w:before="240" w:after="280"/>
        <w:ind w:hanging="2"/>
        <w:jc w:val="center"/>
        <w:rPr>
          <w:highlight w:val="white"/>
        </w:rPr>
      </w:pPr>
      <w:r>
        <w:rPr>
          <w:highlight w:val="white"/>
        </w:rPr>
        <w:t>Директор/ка школи усвідомив/ла, що у педагогічному</w:t>
      </w:r>
      <w:r w:rsidR="00E746C3">
        <w:rPr>
          <w:highlight w:val="white"/>
        </w:rPr>
        <w:t xml:space="preserve"> колективі працює педагог, який</w:t>
      </w:r>
      <w:r>
        <w:rPr>
          <w:highlight w:val="white"/>
        </w:rPr>
        <w:t>/яка має непересічні лідерські здібності і є неформальним лідером у колективі. Тобто є потенційним конкурентом директора/ки школи. Як правильно вибудувати виробничі відносини з таким педагогом?</w:t>
      </w:r>
    </w:p>
    <w:p w:rsidR="00DB2D84" w:rsidRDefault="00111D32">
      <w:pPr>
        <w:shd w:val="clear" w:color="auto" w:fill="FFFFFF"/>
        <w:spacing w:before="240" w:after="280"/>
        <w:ind w:hanging="2"/>
        <w:jc w:val="center"/>
        <w:rPr>
          <w:b/>
          <w:i/>
          <w:highlight w:val="white"/>
        </w:rPr>
      </w:pPr>
      <w:r>
        <w:rPr>
          <w:b/>
          <w:i/>
          <w:highlight w:val="white"/>
        </w:rPr>
        <w:t>Ситуаційне завдання № 10.</w:t>
      </w:r>
    </w:p>
    <w:p w:rsidR="00DB2D84" w:rsidRDefault="00111D32">
      <w:pPr>
        <w:shd w:val="clear" w:color="auto" w:fill="FFFFFF"/>
        <w:spacing w:before="240" w:after="280"/>
        <w:ind w:hanging="2"/>
        <w:jc w:val="center"/>
        <w:rPr>
          <w:highlight w:val="white"/>
        </w:rPr>
      </w:pPr>
      <w:r>
        <w:rPr>
          <w:highlight w:val="white"/>
        </w:rPr>
        <w:t>Заступники директора/ки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rsidR="00DB2D84" w:rsidRDefault="00111D32">
      <w:pPr>
        <w:shd w:val="clear" w:color="auto" w:fill="FFFFFF"/>
        <w:spacing w:before="240" w:after="280"/>
        <w:ind w:hanging="2"/>
        <w:jc w:val="center"/>
        <w:rPr>
          <w:b/>
          <w:i/>
          <w:highlight w:val="white"/>
        </w:rPr>
      </w:pPr>
      <w:r>
        <w:rPr>
          <w:b/>
          <w:i/>
          <w:highlight w:val="white"/>
        </w:rPr>
        <w:t>Ситуаційне завдання № 11.</w:t>
      </w:r>
    </w:p>
    <w:p w:rsidR="00DB2D84" w:rsidRDefault="00111D32">
      <w:pPr>
        <w:shd w:val="clear" w:color="auto" w:fill="FFFFFF"/>
        <w:spacing w:before="240" w:after="280"/>
        <w:ind w:hanging="2"/>
        <w:jc w:val="center"/>
        <w:rPr>
          <w:highlight w:val="white"/>
        </w:rPr>
      </w:pPr>
      <w:r>
        <w:rPr>
          <w:highlight w:val="white"/>
        </w:rPr>
        <w:t>Заступник директора/ки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У т</w:t>
      </w:r>
      <w:r w:rsidR="00BE3A64">
        <w:rPr>
          <w:highlight w:val="white"/>
        </w:rPr>
        <w:t>ой же час стає відомо, що його у</w:t>
      </w:r>
      <w:r>
        <w:rPr>
          <w:highlight w:val="white"/>
        </w:rPr>
        <w:t>чень/учениця здобув перемогу на олімпіаді всеукраїнського рівня. Чи правильно буде одразу після покарання заохочувати і визнавати заслуги підлеглого?</w:t>
      </w:r>
    </w:p>
    <w:p w:rsidR="00DB2D84" w:rsidRDefault="00111D32">
      <w:pPr>
        <w:shd w:val="clear" w:color="auto" w:fill="FFFFFF"/>
        <w:spacing w:before="240" w:after="280"/>
        <w:ind w:hanging="2"/>
        <w:jc w:val="center"/>
        <w:rPr>
          <w:b/>
          <w:i/>
          <w:highlight w:val="white"/>
        </w:rPr>
      </w:pPr>
      <w:r>
        <w:rPr>
          <w:b/>
          <w:i/>
          <w:highlight w:val="white"/>
        </w:rPr>
        <w:t>Ситуаційне завдання № 12.</w:t>
      </w:r>
    </w:p>
    <w:p w:rsidR="00DB2D84" w:rsidRDefault="003A4AE3">
      <w:pPr>
        <w:shd w:val="clear" w:color="auto" w:fill="FFFFFF"/>
        <w:ind w:hanging="2"/>
        <w:jc w:val="center"/>
        <w:rPr>
          <w:highlight w:val="white"/>
        </w:rPr>
      </w:pPr>
      <w:r>
        <w:rPr>
          <w:highlight w:val="white"/>
        </w:rPr>
        <w:t>Педагог-</w:t>
      </w:r>
      <w:r w:rsidR="00111D32">
        <w:rPr>
          <w:highlight w:val="white"/>
        </w:rPr>
        <w:t>організатор школи О.В. повернулася з відпустки із запізненням на два дні і мотивува</w:t>
      </w:r>
      <w:r>
        <w:rPr>
          <w:highlight w:val="white"/>
        </w:rPr>
        <w:t>ла</w:t>
      </w:r>
      <w:r w:rsidR="00111D32">
        <w:rPr>
          <w:highlight w:val="white"/>
        </w:rPr>
        <w:t xml:space="preserve"> це тим, що </w:t>
      </w:r>
      <w:r w:rsidR="008D132D">
        <w:rPr>
          <w:highlight w:val="white"/>
        </w:rPr>
        <w:t>«</w:t>
      </w:r>
      <w:r w:rsidR="00111D32">
        <w:rPr>
          <w:highlight w:val="white"/>
        </w:rPr>
        <w:t>неможливо було виїхати з Мелітополя, де вона відпочивала</w:t>
      </w:r>
      <w:r w:rsidR="008D132D">
        <w:rPr>
          <w:highlight w:val="white"/>
        </w:rPr>
        <w:t>»</w:t>
      </w:r>
      <w:r w:rsidR="00111D32">
        <w:rPr>
          <w:highlight w:val="white"/>
        </w:rPr>
        <w:t>.</w:t>
      </w:r>
    </w:p>
    <w:p w:rsidR="00DB2D84" w:rsidRDefault="00111D32" w:rsidP="003A4AE3">
      <w:pPr>
        <w:shd w:val="clear" w:color="auto" w:fill="FFFFFF"/>
        <w:ind w:hanging="2"/>
        <w:jc w:val="center"/>
        <w:rPr>
          <w:highlight w:val="white"/>
        </w:rPr>
      </w:pPr>
      <w:r>
        <w:rPr>
          <w:highlight w:val="white"/>
        </w:rPr>
        <w:t>За порушення трудової дисципліни їй винесли догану. Незабаром після цього відбувся міський КВК між командами шкіл, в підготовці до якого О.В. брала найактивнішу участь і команда школи посіла 1 місце. Проте на педраді, де підбивалися підсумки роботи школи за семестр, О.В. не була навіть згадана в числі учасників підготовки до цього заходу, бо заступни</w:t>
      </w:r>
      <w:r w:rsidR="003A4AE3">
        <w:rPr>
          <w:highlight w:val="white"/>
        </w:rPr>
        <w:t>к директора/ки школи викреслив/ла</w:t>
      </w:r>
      <w:r>
        <w:rPr>
          <w:highlight w:val="white"/>
        </w:rPr>
        <w:t xml:space="preserve"> її прізвище з тексту своєї доповіді.</w:t>
      </w:r>
      <w:r w:rsidR="003A4AE3">
        <w:rPr>
          <w:highlight w:val="white"/>
        </w:rPr>
        <w:t xml:space="preserve"> </w:t>
      </w:r>
      <w:r>
        <w:rPr>
          <w:highlight w:val="white"/>
        </w:rPr>
        <w:t>Як правильно вчинити директору/ці у даній ситуації?</w:t>
      </w:r>
    </w:p>
    <w:p w:rsidR="00DB2D84" w:rsidRDefault="00111D32">
      <w:pPr>
        <w:shd w:val="clear" w:color="auto" w:fill="FFFFFF"/>
        <w:spacing w:before="240" w:after="280"/>
        <w:ind w:hanging="2"/>
        <w:jc w:val="center"/>
        <w:rPr>
          <w:b/>
          <w:i/>
          <w:highlight w:val="white"/>
        </w:rPr>
      </w:pPr>
      <w:r>
        <w:rPr>
          <w:b/>
          <w:i/>
          <w:highlight w:val="white"/>
        </w:rPr>
        <w:t>Ситуаційне завдання № 13.</w:t>
      </w:r>
    </w:p>
    <w:p w:rsidR="00DB2D84" w:rsidRDefault="00111D32">
      <w:pPr>
        <w:shd w:val="clear" w:color="auto" w:fill="FFFFFF"/>
        <w:spacing w:before="240" w:after="280"/>
        <w:ind w:hanging="2"/>
        <w:jc w:val="center"/>
        <w:rPr>
          <w:highlight w:val="white"/>
        </w:rPr>
      </w:pPr>
      <w:r>
        <w:rPr>
          <w:highlight w:val="white"/>
        </w:rPr>
        <w:t>Учитель В.В. систематично порушує дисципліну і не виконує свої посадові обов’язки при потуранні його безпосереднього керівника заступника директора/ки М.М. Директор/ка школи знає не тільки про погану роботу В.В., але й про те, що М.М. не явно, внаслідок своєї слабохарактерності чи</w:t>
      </w:r>
      <w:r w:rsidR="00E746C3">
        <w:rPr>
          <w:highlight w:val="white"/>
        </w:rPr>
        <w:t xml:space="preserve"> приятельських стосунків з В.В.</w:t>
      </w:r>
      <w:r>
        <w:rPr>
          <w:highlight w:val="white"/>
        </w:rPr>
        <w:t>, фактично заохочує недобросовісність В.В. 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rsidR="00DB2D84" w:rsidRDefault="00111D32">
      <w:pPr>
        <w:shd w:val="clear" w:color="auto" w:fill="FFFFFF"/>
        <w:spacing w:before="240" w:after="280"/>
        <w:ind w:hanging="2"/>
        <w:jc w:val="center"/>
        <w:rPr>
          <w:b/>
          <w:i/>
          <w:highlight w:val="white"/>
        </w:rPr>
      </w:pPr>
      <w:r>
        <w:rPr>
          <w:b/>
          <w:i/>
          <w:highlight w:val="white"/>
        </w:rPr>
        <w:t>Ситуаційне завдання № 14.</w:t>
      </w:r>
    </w:p>
    <w:p w:rsidR="00DB2D84" w:rsidRDefault="00111D32">
      <w:pPr>
        <w:shd w:val="clear" w:color="auto" w:fill="FFFFFF"/>
        <w:spacing w:before="240" w:after="280"/>
        <w:ind w:hanging="2"/>
        <w:jc w:val="center"/>
        <w:rPr>
          <w:highlight w:val="white"/>
        </w:rPr>
      </w:pPr>
      <w:r>
        <w:rPr>
          <w:highlight w:val="white"/>
        </w:rPr>
        <w:t>Директор/ка школи заходить до класу і бачить на дошці карикатуру на себе. Вона/він виразна, смішна, об’єктивна. Клас мовчки очікує реакції директора/ки. Що має зробити керівник закладу?</w:t>
      </w:r>
    </w:p>
    <w:p w:rsidR="00DB2D84" w:rsidRDefault="00111D32">
      <w:pPr>
        <w:shd w:val="clear" w:color="auto" w:fill="FFFFFF"/>
        <w:spacing w:before="240" w:after="280"/>
        <w:ind w:hanging="2"/>
        <w:jc w:val="center"/>
        <w:rPr>
          <w:b/>
          <w:i/>
          <w:highlight w:val="white"/>
        </w:rPr>
      </w:pPr>
      <w:r>
        <w:rPr>
          <w:b/>
          <w:i/>
          <w:highlight w:val="white"/>
        </w:rPr>
        <w:t>Ситуаційне завдання № 15.</w:t>
      </w:r>
    </w:p>
    <w:p w:rsidR="00DB2D84" w:rsidRDefault="00111D32">
      <w:pPr>
        <w:shd w:val="clear" w:color="auto" w:fill="FFFFFF"/>
        <w:spacing w:before="240" w:after="280"/>
        <w:ind w:hanging="2"/>
        <w:jc w:val="center"/>
        <w:rPr>
          <w:highlight w:val="white"/>
        </w:rPr>
      </w:pPr>
      <w:r>
        <w:rPr>
          <w:highlight w:val="white"/>
        </w:rPr>
        <w:t>Все почалося в той день, коли Настю, ученицю 5-Б класу, не пустили вранці до школи. В її школі для всіх учнів</w:t>
      </w:r>
      <w:r w:rsidR="003A4AE3">
        <w:rPr>
          <w:highlight w:val="white"/>
        </w:rPr>
        <w:t xml:space="preserve"> була введена обов’язкова форма -</w:t>
      </w:r>
      <w:r>
        <w:rPr>
          <w:highlight w:val="white"/>
        </w:rPr>
        <w:t xml:space="preserve"> піджак зеленого кольору. Того </w:t>
      </w:r>
      <w:r>
        <w:rPr>
          <w:highlight w:val="white"/>
        </w:rPr>
        <w:lastRenderedPageBreak/>
        <w:t>ранку Настя піджак не вдягла, бо за день до того дівчинка забруднила його і мама віднесла річ до хімчистки, іншого піджака у дівчинки не було. Настя була прикро вражена, коли черговий при вході не впустив її до школи, по</w:t>
      </w:r>
      <w:r w:rsidR="00E746C3">
        <w:rPr>
          <w:highlight w:val="white"/>
        </w:rPr>
        <w:t xml:space="preserve">силаючись на наказ директора/ки, </w:t>
      </w:r>
      <w:r>
        <w:rPr>
          <w:highlight w:val="white"/>
        </w:rPr>
        <w:t>без шкільної форми нікого в школу не впускати!</w:t>
      </w:r>
      <w:r w:rsidR="008D132D">
        <w:rPr>
          <w:highlight w:val="white"/>
        </w:rPr>
        <w:t>»</w:t>
      </w:r>
      <w:r>
        <w:rPr>
          <w:highlight w:val="white"/>
        </w:rPr>
        <w:t xml:space="preserve"> Засмучена дівчинка вже налаштувалась вертатися додому, як раптом побачила заступника директора/ки з виховної </w:t>
      </w:r>
      <w:r w:rsidR="00BE3A64">
        <w:rPr>
          <w:highlight w:val="white"/>
        </w:rPr>
        <w:t>роботи, Марію Іванівну, яка під</w:t>
      </w:r>
      <w:r>
        <w:rPr>
          <w:highlight w:val="white"/>
        </w:rPr>
        <w:t>і</w:t>
      </w:r>
      <w:r w:rsidR="00BE3A64">
        <w:rPr>
          <w:highlight w:val="white"/>
        </w:rPr>
        <w:t>й</w:t>
      </w:r>
      <w:r>
        <w:rPr>
          <w:highlight w:val="white"/>
        </w:rPr>
        <w:t>малася сходами шкільного ґанку.</w:t>
      </w:r>
    </w:p>
    <w:p w:rsidR="00DB2D84" w:rsidRDefault="00111D32">
      <w:pPr>
        <w:shd w:val="clear" w:color="auto" w:fill="FFFFFF"/>
        <w:spacing w:before="240" w:after="280"/>
        <w:ind w:hanging="2"/>
        <w:jc w:val="center"/>
        <w:rPr>
          <w:highlight w:val="white"/>
        </w:rPr>
      </w:pPr>
      <w:r>
        <w:rPr>
          <w:highlight w:val="white"/>
        </w:rPr>
        <w:t>– Добрий день, Маріє Іванівно, чому мене не впускають до школи? Я вчора забруднила піджак і мама віднесла його до хімчистки, а черговий каже, що без піджака в школу не можна!</w:t>
      </w:r>
    </w:p>
    <w:p w:rsidR="00DB2D84" w:rsidRDefault="00111D32">
      <w:pPr>
        <w:shd w:val="clear" w:color="auto" w:fill="FFFFFF"/>
        <w:spacing w:before="240" w:after="280"/>
        <w:ind w:hanging="2"/>
        <w:jc w:val="center"/>
        <w:rPr>
          <w:highlight w:val="white"/>
        </w:rPr>
      </w:pPr>
      <w:r>
        <w:rPr>
          <w:highlight w:val="white"/>
        </w:rPr>
        <w:t>– Настю, не вигадуй дурниць і передай мамі, щоб вона частіше ходила на батьківські збори. Тоді б вона знала, що існує наказ, відповідно до якого всі учні повинні ходити до школи тільки в шкільній формі!</w:t>
      </w:r>
    </w:p>
    <w:p w:rsidR="00DB2D84" w:rsidRDefault="00111D32">
      <w:pPr>
        <w:shd w:val="clear" w:color="auto" w:fill="FFFFFF"/>
        <w:spacing w:before="240" w:after="280"/>
        <w:ind w:hanging="2"/>
        <w:jc w:val="center"/>
        <w:rPr>
          <w:highlight w:val="white"/>
        </w:rPr>
      </w:pPr>
      <w:r>
        <w:rPr>
          <w:highlight w:val="white"/>
        </w:rPr>
        <w:t>Повернувшись додому, Настя ледве встигла застати маму до того, як вона пішла на роботу. Мати вислухала доньку і була вкрай обурена вчинком шкільної адміністрації, після чого прийшла зі скаргою до директора/ки школи.</w:t>
      </w:r>
    </w:p>
    <w:p w:rsidR="00DB2D84" w:rsidRDefault="00111D32">
      <w:pPr>
        <w:shd w:val="clear" w:color="auto" w:fill="FFFFFF"/>
        <w:spacing w:before="240" w:after="280"/>
        <w:ind w:hanging="2"/>
        <w:jc w:val="center"/>
        <w:rPr>
          <w:highlight w:val="white"/>
        </w:rPr>
      </w:pPr>
      <w:r>
        <w:rPr>
          <w:highlight w:val="white"/>
        </w:rPr>
        <w:t>Що повинен зробити директор/ка школи у такій ситуації?</w:t>
      </w:r>
    </w:p>
    <w:p w:rsidR="00DB2D84" w:rsidRDefault="00111D32">
      <w:pPr>
        <w:shd w:val="clear" w:color="auto" w:fill="FFFFFF"/>
        <w:spacing w:before="240" w:after="280"/>
        <w:ind w:hanging="2"/>
        <w:jc w:val="center"/>
        <w:rPr>
          <w:b/>
          <w:i/>
          <w:highlight w:val="white"/>
        </w:rPr>
      </w:pPr>
      <w:r>
        <w:rPr>
          <w:b/>
          <w:i/>
          <w:highlight w:val="white"/>
        </w:rPr>
        <w:t>Ситуаційне завдання № 16.</w:t>
      </w:r>
    </w:p>
    <w:p w:rsidR="00DB2D84" w:rsidRDefault="00111D32">
      <w:pPr>
        <w:shd w:val="clear" w:color="auto" w:fill="FFFFFF"/>
        <w:spacing w:before="240" w:after="280"/>
        <w:ind w:hanging="2"/>
        <w:jc w:val="center"/>
        <w:rPr>
          <w:highlight w:val="white"/>
        </w:rPr>
      </w:pPr>
      <w:r>
        <w:rPr>
          <w:highlight w:val="white"/>
        </w:rPr>
        <w:t>До директора/ки школи звертається новопризначений вчитель</w:t>
      </w:r>
      <w:r w:rsidR="002D095C">
        <w:t>/ка</w:t>
      </w:r>
      <w:r>
        <w:t xml:space="preserve"> </w:t>
      </w:r>
      <w:r>
        <w:rPr>
          <w:highlight w:val="white"/>
        </w:rPr>
        <w:t xml:space="preserve">і повідомляє, що </w:t>
      </w:r>
      <w:r w:rsidR="002D095C">
        <w:rPr>
          <w:highlight w:val="white"/>
        </w:rPr>
        <w:t>у</w:t>
      </w:r>
      <w:r>
        <w:rPr>
          <w:highlight w:val="white"/>
        </w:rPr>
        <w:t>чень/учениця 8 класу на уроці обізвав її/його нецензурними словами. Як директору/ці правильно вирішити дану ситуацію?</w:t>
      </w:r>
    </w:p>
    <w:p w:rsidR="00DB2D84" w:rsidRDefault="00111D32">
      <w:pPr>
        <w:shd w:val="clear" w:color="auto" w:fill="FFFFFF"/>
        <w:spacing w:before="240" w:after="280"/>
        <w:ind w:hanging="2"/>
        <w:jc w:val="center"/>
        <w:rPr>
          <w:b/>
          <w:i/>
          <w:highlight w:val="white"/>
        </w:rPr>
      </w:pPr>
      <w:r>
        <w:rPr>
          <w:b/>
          <w:i/>
          <w:highlight w:val="white"/>
        </w:rPr>
        <w:t>Ситуаційне завдання № 17.</w:t>
      </w:r>
    </w:p>
    <w:p w:rsidR="00DB2D84" w:rsidRDefault="00111D32">
      <w:pPr>
        <w:shd w:val="clear" w:color="auto" w:fill="FFFFFF"/>
        <w:spacing w:before="240" w:after="280"/>
        <w:ind w:hanging="2"/>
        <w:jc w:val="center"/>
        <w:rPr>
          <w:highlight w:val="white"/>
        </w:rPr>
      </w:pPr>
      <w:r>
        <w:rPr>
          <w:highlight w:val="white"/>
        </w:rPr>
        <w:t xml:space="preserve">Педагогічному колективу школи потрібно визначитись з учасниками міського етапу конкурсу </w:t>
      </w:r>
      <w:r w:rsidR="008D132D">
        <w:rPr>
          <w:highlight w:val="white"/>
        </w:rPr>
        <w:t>«</w:t>
      </w:r>
      <w:r>
        <w:rPr>
          <w:highlight w:val="white"/>
        </w:rPr>
        <w:t>Учитель року</w:t>
      </w:r>
      <w:r w:rsidR="008D132D">
        <w:rPr>
          <w:highlight w:val="white"/>
        </w:rPr>
        <w:t>»</w:t>
      </w:r>
      <w:r w:rsidR="00E746C3">
        <w:rPr>
          <w:highlight w:val="white"/>
        </w:rPr>
        <w:t>. До директора/ки</w:t>
      </w:r>
      <w:r>
        <w:rPr>
          <w:highlight w:val="white"/>
        </w:rPr>
        <w:t xml:space="preserve"> школи звертається голова профспілкового комітету 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управління освіти поставило чітке завдання – підготувати учасник</w:t>
      </w:r>
      <w:r w:rsidR="00E746C3">
        <w:rPr>
          <w:highlight w:val="white"/>
        </w:rPr>
        <w:t>ів конкурсу. Дії директора/ки</w:t>
      </w:r>
      <w:r>
        <w:rPr>
          <w:highlight w:val="white"/>
        </w:rPr>
        <w:t xml:space="preserve"> у такій ситуації.</w:t>
      </w:r>
    </w:p>
    <w:p w:rsidR="00DB2D84" w:rsidRDefault="00111D32">
      <w:pPr>
        <w:shd w:val="clear" w:color="auto" w:fill="FFFFFF"/>
        <w:spacing w:before="240" w:after="280"/>
        <w:ind w:hanging="2"/>
        <w:jc w:val="center"/>
        <w:rPr>
          <w:b/>
          <w:i/>
          <w:highlight w:val="white"/>
        </w:rPr>
      </w:pPr>
      <w:r>
        <w:rPr>
          <w:b/>
          <w:i/>
          <w:highlight w:val="white"/>
        </w:rPr>
        <w:t>Ситуаційне завдання № 18.</w:t>
      </w:r>
    </w:p>
    <w:p w:rsidR="00DB2D84" w:rsidRDefault="00E746C3">
      <w:pPr>
        <w:shd w:val="clear" w:color="auto" w:fill="FFFFFF"/>
        <w:spacing w:before="240" w:after="280"/>
        <w:ind w:hanging="2"/>
        <w:jc w:val="center"/>
        <w:rPr>
          <w:highlight w:val="white"/>
        </w:rPr>
      </w:pPr>
      <w:r>
        <w:rPr>
          <w:highlight w:val="white"/>
        </w:rPr>
        <w:t>До директора/ки</w:t>
      </w:r>
      <w:r w:rsidR="00111D32">
        <w:rPr>
          <w:highlight w:val="white"/>
        </w:rPr>
        <w:t xml:space="preserve"> школи звернулися батьки учениці 8 класу з тієї причини, що однокласник їхньої дочки виставив у соцмережі відео, на якому зафіксоване її побиття іншими учнями. Якими мають бути дії директора/ки у такому випадку?</w:t>
      </w:r>
    </w:p>
    <w:p w:rsidR="00DB2D84" w:rsidRDefault="00111D32">
      <w:pPr>
        <w:shd w:val="clear" w:color="auto" w:fill="FFFFFF"/>
        <w:spacing w:before="240" w:after="280"/>
        <w:ind w:hanging="2"/>
        <w:jc w:val="center"/>
        <w:rPr>
          <w:b/>
          <w:i/>
          <w:highlight w:val="white"/>
        </w:rPr>
      </w:pPr>
      <w:r>
        <w:rPr>
          <w:b/>
          <w:i/>
          <w:highlight w:val="white"/>
        </w:rPr>
        <w:t>Ситуаційне завдання № 19.</w:t>
      </w:r>
    </w:p>
    <w:p w:rsidR="00DB2D84" w:rsidRDefault="00111D32">
      <w:pPr>
        <w:shd w:val="clear" w:color="auto" w:fill="FFFFFF"/>
        <w:spacing w:before="240" w:after="280"/>
        <w:ind w:hanging="2"/>
        <w:jc w:val="center"/>
        <w:rPr>
          <w:highlight w:val="white"/>
        </w:rPr>
      </w:pPr>
      <w:r>
        <w:rPr>
          <w:highlight w:val="white"/>
        </w:rPr>
        <w:t>Учень/учениця третього класу впадає в істерику на уроці, як наслідок травмує себе, вчителька і медсестра вимушені тримати його, щоб він не причинив в подальшому шкоди собі та іншим дітям. Наступного дня батько хлопчика пише скаргу на ім’я директора/ки школи з причини фізичного насилля педагогів над його дитиною.</w:t>
      </w:r>
    </w:p>
    <w:p w:rsidR="002D095C" w:rsidRDefault="002D095C">
      <w:pPr>
        <w:shd w:val="clear" w:color="auto" w:fill="FFFFFF"/>
        <w:spacing w:before="240" w:after="280"/>
        <w:ind w:hanging="2"/>
        <w:jc w:val="center"/>
        <w:rPr>
          <w:b/>
          <w:i/>
          <w:highlight w:val="white"/>
        </w:rPr>
      </w:pPr>
    </w:p>
    <w:p w:rsidR="002D095C" w:rsidRDefault="002D095C">
      <w:pPr>
        <w:shd w:val="clear" w:color="auto" w:fill="FFFFFF"/>
        <w:spacing w:before="240" w:after="280"/>
        <w:ind w:hanging="2"/>
        <w:jc w:val="center"/>
        <w:rPr>
          <w:b/>
          <w:i/>
          <w:highlight w:val="white"/>
        </w:rPr>
      </w:pPr>
    </w:p>
    <w:p w:rsidR="00DB2D84" w:rsidRDefault="00111D32">
      <w:pPr>
        <w:shd w:val="clear" w:color="auto" w:fill="FFFFFF"/>
        <w:spacing w:before="240" w:after="280"/>
        <w:ind w:hanging="2"/>
        <w:jc w:val="center"/>
        <w:rPr>
          <w:b/>
          <w:i/>
          <w:highlight w:val="white"/>
        </w:rPr>
      </w:pPr>
      <w:r>
        <w:rPr>
          <w:b/>
          <w:i/>
          <w:highlight w:val="white"/>
        </w:rPr>
        <w:lastRenderedPageBreak/>
        <w:t>Ситуація 20.</w:t>
      </w:r>
    </w:p>
    <w:p w:rsidR="00DB2D84" w:rsidRDefault="00111D32">
      <w:pPr>
        <w:shd w:val="clear" w:color="auto" w:fill="FFFFFF"/>
        <w:spacing w:before="240" w:after="280"/>
        <w:ind w:hanging="2"/>
        <w:jc w:val="center"/>
        <w:rPr>
          <w:highlight w:val="white"/>
        </w:rPr>
      </w:pPr>
      <w:r>
        <w:rPr>
          <w:highlight w:val="white"/>
        </w:rPr>
        <w:t>Територія школи не ізольована від міста. Як результат – на території закладу відпочивають мешканці міста, розпивають алкоголь, палять цигарки, вигулюють собак. Яким чином адміністрація школи може домогтися порядку на території школи?</w:t>
      </w:r>
    </w:p>
    <w:p w:rsidR="00DB2D84" w:rsidRDefault="00111D32">
      <w:pPr>
        <w:shd w:val="clear" w:color="auto" w:fill="FFFFFF"/>
        <w:spacing w:before="240" w:after="280"/>
        <w:ind w:hanging="2"/>
        <w:jc w:val="center"/>
        <w:rPr>
          <w:b/>
          <w:i/>
          <w:highlight w:val="white"/>
        </w:rPr>
      </w:pPr>
      <w:r>
        <w:rPr>
          <w:b/>
          <w:i/>
          <w:highlight w:val="white"/>
        </w:rPr>
        <w:t>Ситуація 21.</w:t>
      </w:r>
    </w:p>
    <w:p w:rsidR="00DB2D84" w:rsidRDefault="00111D32">
      <w:pPr>
        <w:shd w:val="clear" w:color="auto" w:fill="FFFFFF"/>
        <w:spacing w:before="240" w:after="280"/>
        <w:ind w:hanging="2"/>
        <w:jc w:val="center"/>
        <w:rPr>
          <w:highlight w:val="white"/>
        </w:rPr>
      </w:pPr>
      <w:r>
        <w:rPr>
          <w:highlight w:val="white"/>
        </w:rPr>
        <w:t>У п’ятому класі закладу загальної середньої освіти є учень/учениця, у якого</w:t>
      </w:r>
      <w:r w:rsidR="002D095C">
        <w:rPr>
          <w:highlight w:val="white"/>
        </w:rPr>
        <w:t>/якої</w:t>
      </w:r>
      <w:r>
        <w:rPr>
          <w:highlight w:val="white"/>
        </w:rPr>
        <w:t xml:space="preserve"> певні проблеми з поведінкою. Вкотре батьки класу приходять до директора/ки школи з проханням забрати учня з їхнього класу. При цьому зауважують, що, якщо так не станеться, то будуть скаржитися директору Департаменту освіти та науки</w:t>
      </w:r>
      <w:r w:rsidR="002D095C">
        <w:rPr>
          <w:highlight w:val="white"/>
        </w:rPr>
        <w:t>.</w:t>
      </w:r>
      <w:r>
        <w:rPr>
          <w:highlight w:val="white"/>
        </w:rPr>
        <w:t xml:space="preserve"> Якими мають бути подальші дії директора/ки школи, щоб конструктивно вирішити проблему?</w:t>
      </w:r>
    </w:p>
    <w:p w:rsidR="00BE3A64" w:rsidRDefault="00BE3A64">
      <w:pPr>
        <w:rPr>
          <w:b/>
          <w:highlight w:val="white"/>
        </w:rPr>
      </w:pPr>
      <w:bookmarkStart w:id="1" w:name="_30j0zll" w:colFirst="0" w:colLast="0"/>
      <w:bookmarkEnd w:id="1"/>
      <w:r>
        <w:rPr>
          <w:highlight w:val="white"/>
        </w:rPr>
        <w:br w:type="page"/>
      </w:r>
    </w:p>
    <w:p w:rsidR="00DB2D84" w:rsidRDefault="00111D32">
      <w:pPr>
        <w:pStyle w:val="Heading1"/>
        <w:keepNext w:val="0"/>
        <w:keepLines w:val="0"/>
        <w:shd w:val="clear" w:color="auto" w:fill="FFFFFF"/>
        <w:spacing w:after="0"/>
        <w:ind w:hanging="2"/>
        <w:jc w:val="center"/>
        <w:rPr>
          <w:sz w:val="24"/>
          <w:szCs w:val="24"/>
          <w:highlight w:val="white"/>
        </w:rPr>
      </w:pPr>
      <w:r>
        <w:rPr>
          <w:sz w:val="24"/>
          <w:szCs w:val="24"/>
          <w:highlight w:val="white"/>
        </w:rPr>
        <w:lastRenderedPageBreak/>
        <w:t>Перелік питань</w:t>
      </w:r>
    </w:p>
    <w:p w:rsidR="00DB2D84" w:rsidRDefault="00111D32">
      <w:pPr>
        <w:pStyle w:val="Heading1"/>
        <w:keepNext w:val="0"/>
        <w:keepLines w:val="0"/>
        <w:shd w:val="clear" w:color="auto" w:fill="FFFFFF"/>
        <w:spacing w:after="0"/>
        <w:ind w:hanging="2"/>
        <w:jc w:val="center"/>
        <w:rPr>
          <w:b w:val="0"/>
          <w:sz w:val="24"/>
          <w:szCs w:val="24"/>
          <w:highlight w:val="white"/>
        </w:rPr>
      </w:pPr>
      <w:bookmarkStart w:id="2" w:name="_1fob9te" w:colFirst="0" w:colLast="0"/>
      <w:bookmarkEnd w:id="2"/>
      <w:r>
        <w:rPr>
          <w:b w:val="0"/>
          <w:sz w:val="24"/>
          <w:szCs w:val="24"/>
          <w:highlight w:val="white"/>
        </w:rPr>
        <w:t xml:space="preserve">для перевірки знання законодавства у сфері загальної середньої освіти (враховуючи наказ Міністерства освіти і науки України № 654 від 19 травня 2020 року </w:t>
      </w:r>
      <w:r w:rsidR="008D132D">
        <w:rPr>
          <w:b w:val="0"/>
          <w:sz w:val="24"/>
          <w:szCs w:val="24"/>
          <w:highlight w:val="white"/>
        </w:rPr>
        <w:t>«</w:t>
      </w:r>
      <w:r>
        <w:rPr>
          <w:b w:val="0"/>
          <w:sz w:val="24"/>
          <w:szCs w:val="24"/>
          <w:highlight w:val="white"/>
        </w:rPr>
        <w:t>Щодо примірного переліку питань</w:t>
      </w:r>
      <w:r w:rsidR="008D132D">
        <w:rPr>
          <w:b w:val="0"/>
          <w:sz w:val="24"/>
          <w:szCs w:val="24"/>
          <w:highlight w:val="white"/>
        </w:rPr>
        <w:t>»</w:t>
      </w:r>
      <w:r>
        <w:rPr>
          <w:b w:val="0"/>
          <w:sz w:val="24"/>
          <w:szCs w:val="24"/>
          <w:highlight w:val="white"/>
        </w:rPr>
        <w:t>)</w:t>
      </w:r>
    </w:p>
    <w:p w:rsidR="00DB2D84" w:rsidRDefault="00111D32">
      <w:pPr>
        <w:shd w:val="clear" w:color="auto" w:fill="FFFFFF"/>
        <w:spacing w:before="240" w:after="280"/>
        <w:ind w:hanging="2"/>
        <w:jc w:val="center"/>
        <w:rPr>
          <w:b/>
          <w:highlight w:val="white"/>
        </w:rPr>
      </w:pPr>
      <w:r>
        <w:rPr>
          <w:b/>
          <w:highlight w:val="white"/>
        </w:rPr>
        <w:t xml:space="preserve"> </w:t>
      </w:r>
    </w:p>
    <w:p w:rsidR="00DB2D84" w:rsidRDefault="00111D32">
      <w:pPr>
        <w:shd w:val="clear" w:color="auto" w:fill="FFFFFF"/>
        <w:spacing w:before="240" w:after="280"/>
        <w:ind w:left="282" w:hanging="282"/>
        <w:rPr>
          <w:color w:val="1155CC"/>
          <w:highlight w:val="white"/>
          <w:u w:val="single"/>
        </w:rPr>
      </w:pPr>
      <w:r>
        <w:rPr>
          <w:b/>
          <w:highlight w:val="white"/>
        </w:rPr>
        <w:t xml:space="preserve">І. Питання для перевірки знання </w:t>
      </w:r>
      <w:hyperlink r:id="rId10">
        <w:r>
          <w:rPr>
            <w:color w:val="1155CC"/>
            <w:highlight w:val="white"/>
            <w:u w:val="single"/>
          </w:rPr>
          <w:t xml:space="preserve">Закону України </w:t>
        </w:r>
        <w:r w:rsidR="008D132D">
          <w:rPr>
            <w:color w:val="1155CC"/>
            <w:highlight w:val="white"/>
            <w:u w:val="single"/>
          </w:rPr>
          <w:t>«</w:t>
        </w:r>
        <w:r>
          <w:rPr>
            <w:color w:val="1155CC"/>
            <w:highlight w:val="white"/>
            <w:u w:val="single"/>
          </w:rPr>
          <w:t>Про освіту</w:t>
        </w:r>
        <w:r w:rsidR="008D132D">
          <w:rPr>
            <w:color w:val="1155CC"/>
            <w:highlight w:val="white"/>
            <w:u w:val="single"/>
          </w:rPr>
          <w:t>»</w:t>
        </w:r>
      </w:hyperlink>
    </w:p>
    <w:p w:rsidR="00DB2D84" w:rsidRDefault="00111D32">
      <w:pPr>
        <w:shd w:val="clear" w:color="auto" w:fill="FFFFFF"/>
        <w:spacing w:before="240" w:after="240" w:line="327" w:lineRule="auto"/>
        <w:ind w:left="281" w:hanging="281"/>
        <w:rPr>
          <w:highlight w:val="white"/>
        </w:rPr>
      </w:pPr>
      <w:r>
        <w:rPr>
          <w:highlight w:val="white"/>
        </w:rPr>
        <w:t>1. Що входить до системи освіти?</w:t>
      </w:r>
    </w:p>
    <w:p w:rsidR="00DB2D84" w:rsidRDefault="00111D32">
      <w:pPr>
        <w:shd w:val="clear" w:color="auto" w:fill="FFFFFF"/>
        <w:spacing w:before="240" w:after="240" w:line="327" w:lineRule="auto"/>
        <w:ind w:left="281" w:hanging="281"/>
        <w:rPr>
          <w:highlight w:val="white"/>
        </w:rPr>
      </w:pPr>
      <w:r>
        <w:rPr>
          <w:highlight w:val="white"/>
        </w:rPr>
        <w:t>2. Що належить до невід’ємних складників системи освіти?</w:t>
      </w:r>
    </w:p>
    <w:p w:rsidR="00DB2D84" w:rsidRDefault="00111D32">
      <w:pPr>
        <w:shd w:val="clear" w:color="auto" w:fill="FFFFFF"/>
        <w:spacing w:before="240" w:after="240" w:line="327" w:lineRule="auto"/>
        <w:ind w:left="281" w:hanging="281"/>
        <w:rPr>
          <w:highlight w:val="white"/>
        </w:rPr>
      </w:pPr>
      <w:r>
        <w:rPr>
          <w:highlight w:val="white"/>
        </w:rPr>
        <w:t>3. Хто належить до органів управління у сфері освіти?</w:t>
      </w:r>
    </w:p>
    <w:p w:rsidR="00DB2D84" w:rsidRDefault="00111D32">
      <w:pPr>
        <w:shd w:val="clear" w:color="auto" w:fill="FFFFFF"/>
        <w:spacing w:before="240" w:after="240" w:line="327" w:lineRule="auto"/>
        <w:ind w:left="281" w:hanging="281"/>
        <w:rPr>
          <w:highlight w:val="white"/>
        </w:rPr>
      </w:pPr>
      <w:r>
        <w:rPr>
          <w:highlight w:val="white"/>
        </w:rPr>
        <w:t>4. Які органи влади планують та забезпечують розвиток мережі закладів початкової та базової середньої освіти?</w:t>
      </w:r>
    </w:p>
    <w:p w:rsidR="00DB2D84" w:rsidRDefault="00111D32">
      <w:pPr>
        <w:shd w:val="clear" w:color="auto" w:fill="FFFFFF"/>
        <w:spacing w:before="240" w:after="240" w:line="327" w:lineRule="auto"/>
        <w:ind w:left="281" w:hanging="281"/>
        <w:rPr>
          <w:highlight w:val="white"/>
        </w:rPr>
      </w:pPr>
      <w:r>
        <w:rPr>
          <w:highlight w:val="white"/>
        </w:rPr>
        <w:t>5. Які функції виконує Єдина державна електронна база з питань освіти (ЄДЕБО)?</w:t>
      </w:r>
    </w:p>
    <w:p w:rsidR="00DB2D84" w:rsidRDefault="00111D32">
      <w:pPr>
        <w:shd w:val="clear" w:color="auto" w:fill="FFFFFF"/>
        <w:spacing w:before="240" w:after="240" w:line="327" w:lineRule="auto"/>
        <w:ind w:left="281" w:hanging="281"/>
        <w:rPr>
          <w:highlight w:val="white"/>
        </w:rPr>
      </w:pPr>
      <w:r>
        <w:rPr>
          <w:highlight w:val="white"/>
        </w:rPr>
        <w:t>6. Що належить до обов’язкових складових Єдиної державної електронної бази з питань освіти (ЄДЕБО)?</w:t>
      </w:r>
    </w:p>
    <w:p w:rsidR="00DB2D84" w:rsidRDefault="00111D32">
      <w:pPr>
        <w:shd w:val="clear" w:color="auto" w:fill="FFFFFF"/>
        <w:spacing w:before="240" w:after="240" w:line="327" w:lineRule="auto"/>
        <w:ind w:left="281" w:hanging="281"/>
        <w:rPr>
          <w:highlight w:val="white"/>
        </w:rPr>
      </w:pPr>
      <w:r>
        <w:rPr>
          <w:highlight w:val="white"/>
        </w:rPr>
        <w:t>7. Яку автономію держава гарантує закладам освіти?</w:t>
      </w:r>
    </w:p>
    <w:p w:rsidR="00DB2D84" w:rsidRDefault="00111D32">
      <w:pPr>
        <w:shd w:val="clear" w:color="auto" w:fill="FFFFFF"/>
        <w:spacing w:before="240" w:after="240" w:line="327" w:lineRule="auto"/>
        <w:ind w:left="281" w:hanging="281"/>
        <w:rPr>
          <w:highlight w:val="white"/>
        </w:rPr>
      </w:pPr>
      <w:r>
        <w:rPr>
          <w:highlight w:val="white"/>
        </w:rPr>
        <w:t>8. Якими документами визначається обсяг автономії закладів освіти?</w:t>
      </w:r>
    </w:p>
    <w:p w:rsidR="00DB2D84" w:rsidRDefault="00111D32">
      <w:pPr>
        <w:shd w:val="clear" w:color="auto" w:fill="FFFFFF"/>
        <w:spacing w:before="240" w:after="240" w:line="327" w:lineRule="auto"/>
        <w:ind w:left="281" w:hanging="281"/>
        <w:rPr>
          <w:highlight w:val="white"/>
        </w:rPr>
      </w:pPr>
      <w:r>
        <w:rPr>
          <w:highlight w:val="white"/>
        </w:rPr>
        <w:t>9. Які заклади освіти можуть визначати релігійну спрямованість своєї освітньої діяльності?</w:t>
      </w:r>
    </w:p>
    <w:p w:rsidR="00DB2D84" w:rsidRDefault="00111D32">
      <w:pPr>
        <w:shd w:val="clear" w:color="auto" w:fill="FFFFFF"/>
        <w:spacing w:before="240" w:after="240" w:line="327" w:lineRule="auto"/>
        <w:ind w:left="281" w:hanging="281"/>
        <w:rPr>
          <w:highlight w:val="white"/>
        </w:rPr>
      </w:pPr>
      <w:r>
        <w:rPr>
          <w:highlight w:val="white"/>
        </w:rPr>
        <w:t>10. Якими є вимоги до опорного закладу освіти?</w:t>
      </w:r>
    </w:p>
    <w:p w:rsidR="00DB2D84" w:rsidRDefault="00111D32">
      <w:pPr>
        <w:shd w:val="clear" w:color="auto" w:fill="FFFFFF"/>
        <w:spacing w:before="240" w:after="240" w:line="327" w:lineRule="auto"/>
        <w:ind w:left="281" w:hanging="281"/>
        <w:rPr>
          <w:highlight w:val="white"/>
        </w:rPr>
      </w:pPr>
      <w:r>
        <w:rPr>
          <w:highlight w:val="white"/>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DB2D84" w:rsidRDefault="00111D32">
      <w:pPr>
        <w:shd w:val="clear" w:color="auto" w:fill="FFFFFF"/>
        <w:spacing w:before="240" w:after="240" w:line="327" w:lineRule="auto"/>
        <w:ind w:left="281" w:hanging="281"/>
        <w:rPr>
          <w:highlight w:val="white"/>
        </w:rPr>
      </w:pPr>
      <w:r>
        <w:rPr>
          <w:highlight w:val="white"/>
        </w:rPr>
        <w:t>12. За якої умови юридична особа має статус закладу освіти?</w:t>
      </w:r>
    </w:p>
    <w:p w:rsidR="00DB2D84" w:rsidRDefault="00111D32">
      <w:pPr>
        <w:shd w:val="clear" w:color="auto" w:fill="FFFFFF"/>
        <w:spacing w:before="240" w:after="240" w:line="327" w:lineRule="auto"/>
        <w:ind w:left="281" w:hanging="281"/>
        <w:rPr>
          <w:highlight w:val="white"/>
        </w:rPr>
      </w:pPr>
      <w:r>
        <w:rPr>
          <w:highlight w:val="white"/>
        </w:rPr>
        <w:t>13. У якому статусі може діяти заклад освіти як ,,суб’єкт господарювання</w:t>
      </w:r>
      <w:r w:rsidR="008D132D">
        <w:rPr>
          <w:highlight w:val="white"/>
        </w:rPr>
        <w:t>»</w:t>
      </w:r>
      <w:r>
        <w:rPr>
          <w:highlight w:val="white"/>
        </w:rPr>
        <w:t>?</w:t>
      </w:r>
    </w:p>
    <w:p w:rsidR="00DB2D84" w:rsidRDefault="00111D32">
      <w:pPr>
        <w:shd w:val="clear" w:color="auto" w:fill="FFFFFF"/>
        <w:spacing w:before="240" w:after="240" w:line="327" w:lineRule="auto"/>
        <w:ind w:left="281" w:hanging="281"/>
        <w:rPr>
          <w:highlight w:val="white"/>
        </w:rPr>
      </w:pPr>
      <w:r>
        <w:rPr>
          <w:highlight w:val="white"/>
        </w:rPr>
        <w:t>14. До яких документів заклад освіти зобов’язаний забезпечити</w:t>
      </w:r>
      <w:r w:rsidR="001C18B8">
        <w:rPr>
          <w:highlight w:val="white"/>
        </w:rPr>
        <w:t xml:space="preserve"> відкритий доступ на своєму веб</w:t>
      </w:r>
      <w:r>
        <w:rPr>
          <w:highlight w:val="white"/>
        </w:rPr>
        <w:t>сайті (у</w:t>
      </w:r>
      <w:r w:rsidR="001C18B8">
        <w:rPr>
          <w:highlight w:val="white"/>
        </w:rPr>
        <w:t xml:space="preserve"> разі його відсутності – на веб</w:t>
      </w:r>
      <w:r>
        <w:rPr>
          <w:highlight w:val="white"/>
        </w:rPr>
        <w:t>сайті свого засновника)?</w:t>
      </w:r>
    </w:p>
    <w:p w:rsidR="00DB2D84" w:rsidRDefault="00111D32">
      <w:pPr>
        <w:shd w:val="clear" w:color="auto" w:fill="FFFFFF"/>
        <w:spacing w:before="240" w:after="240" w:line="327" w:lineRule="auto"/>
        <w:ind w:left="281" w:hanging="281"/>
        <w:rPr>
          <w:highlight w:val="white"/>
        </w:rPr>
      </w:pPr>
      <w:r>
        <w:rPr>
          <w:highlight w:val="white"/>
        </w:rPr>
        <w:t>15. Які плакати, стенди, листівки, або інші об’єкти забороняється зберігати, розміщувати, розповсюджувати у закладах освіти?</w:t>
      </w:r>
    </w:p>
    <w:p w:rsidR="00DB2D84" w:rsidRDefault="00111D32">
      <w:pPr>
        <w:shd w:val="clear" w:color="auto" w:fill="FFFFFF"/>
        <w:spacing w:before="240" w:after="240" w:line="327" w:lineRule="auto"/>
        <w:ind w:left="281" w:hanging="281"/>
        <w:rPr>
          <w:highlight w:val="white"/>
        </w:rPr>
      </w:pPr>
      <w:r>
        <w:rPr>
          <w:highlight w:val="white"/>
        </w:rPr>
        <w:t>16. Хто може бути засновником закладу освіти?</w:t>
      </w:r>
    </w:p>
    <w:p w:rsidR="00DB2D84" w:rsidRDefault="00111D32">
      <w:pPr>
        <w:shd w:val="clear" w:color="auto" w:fill="FFFFFF"/>
        <w:spacing w:before="240" w:after="240"/>
        <w:ind w:left="281" w:hanging="281"/>
        <w:rPr>
          <w:highlight w:val="white"/>
        </w:rPr>
      </w:pPr>
      <w:r>
        <w:rPr>
          <w:highlight w:val="white"/>
        </w:rPr>
        <w:lastRenderedPageBreak/>
        <w:t>17. Кому засновник або уповноважений ним орган (особа) може делегувати</w:t>
      </w:r>
    </w:p>
    <w:p w:rsidR="00DB2D84" w:rsidRDefault="00111D32">
      <w:pPr>
        <w:shd w:val="clear" w:color="auto" w:fill="FFFFFF"/>
        <w:spacing w:before="240" w:after="240"/>
        <w:ind w:left="281" w:hanging="281"/>
        <w:rPr>
          <w:highlight w:val="white"/>
        </w:rPr>
      </w:pPr>
      <w:r>
        <w:rPr>
          <w:highlight w:val="white"/>
        </w:rPr>
        <w:t>окремі свої повноваження в сфері освіти ?</w:t>
      </w:r>
    </w:p>
    <w:p w:rsidR="00DB2D84" w:rsidRDefault="00111D32">
      <w:pPr>
        <w:shd w:val="clear" w:color="auto" w:fill="FFFFFF"/>
        <w:spacing w:before="240" w:after="240" w:line="327" w:lineRule="auto"/>
        <w:ind w:left="281" w:hanging="281"/>
        <w:rPr>
          <w:highlight w:val="white"/>
        </w:rPr>
      </w:pPr>
      <w:r>
        <w:rPr>
          <w:highlight w:val="white"/>
        </w:rPr>
        <w:t>18. Що належить до обов’язків засновника закладу освіти?</w:t>
      </w:r>
    </w:p>
    <w:p w:rsidR="00DB2D84" w:rsidRDefault="00111D32">
      <w:pPr>
        <w:shd w:val="clear" w:color="auto" w:fill="FFFFFF"/>
        <w:spacing w:before="240" w:after="240" w:line="327" w:lineRule="auto"/>
        <w:ind w:left="281" w:hanging="281"/>
        <w:rPr>
          <w:highlight w:val="white"/>
        </w:rPr>
      </w:pPr>
      <w:r>
        <w:rPr>
          <w:highlight w:val="white"/>
        </w:rPr>
        <w:t>19. Хто затверджує статут закладу освіти</w:t>
      </w:r>
      <w:r w:rsidR="008D132D">
        <w:rPr>
          <w:highlight w:val="white"/>
        </w:rPr>
        <w:t>»</w:t>
      </w:r>
      <w:r>
        <w:rPr>
          <w:highlight w:val="white"/>
        </w:rPr>
        <w:t>?</w:t>
      </w:r>
    </w:p>
    <w:p w:rsidR="00DB2D84" w:rsidRDefault="00111D32">
      <w:pPr>
        <w:shd w:val="clear" w:color="auto" w:fill="FFFFFF"/>
        <w:spacing w:before="240" w:after="240" w:line="327" w:lineRule="auto"/>
        <w:ind w:left="281" w:hanging="281"/>
        <w:rPr>
          <w:highlight w:val="white"/>
        </w:rPr>
      </w:pPr>
      <w:r>
        <w:rPr>
          <w:highlight w:val="white"/>
        </w:rPr>
        <w:t>20. Хто укладає строковий трудовий договір (контракт) з обраним (призначеним) керівником закладу освіти?</w:t>
      </w:r>
    </w:p>
    <w:p w:rsidR="00DB2D84" w:rsidRDefault="00111D32">
      <w:pPr>
        <w:shd w:val="clear" w:color="auto" w:fill="FFFFFF"/>
        <w:spacing w:before="240" w:after="240"/>
        <w:ind w:left="281" w:hanging="281"/>
        <w:rPr>
          <w:highlight w:val="white"/>
        </w:rPr>
      </w:pPr>
      <w:r>
        <w:rPr>
          <w:highlight w:val="white"/>
        </w:rPr>
        <w:t>21. Хто здійснює контроль за фінансово-господарською діяльністю</w:t>
      </w:r>
    </w:p>
    <w:p w:rsidR="00DB2D84" w:rsidRDefault="00111D32">
      <w:pPr>
        <w:shd w:val="clear" w:color="auto" w:fill="FFFFFF"/>
        <w:spacing w:before="240" w:after="240"/>
        <w:ind w:left="281" w:hanging="281"/>
        <w:rPr>
          <w:highlight w:val="white"/>
        </w:rPr>
      </w:pPr>
      <w:r>
        <w:rPr>
          <w:highlight w:val="white"/>
        </w:rPr>
        <w:t>22. закладу освіти?</w:t>
      </w:r>
    </w:p>
    <w:p w:rsidR="00DB2D84" w:rsidRDefault="00111D32">
      <w:pPr>
        <w:shd w:val="clear" w:color="auto" w:fill="FFFFFF"/>
        <w:spacing w:before="240" w:after="240"/>
        <w:ind w:left="281" w:hanging="281"/>
        <w:rPr>
          <w:highlight w:val="white"/>
        </w:rPr>
      </w:pPr>
      <w:r>
        <w:rPr>
          <w:highlight w:val="white"/>
        </w:rPr>
        <w:t>23. Хто здійснює управління закладом освіти?</w:t>
      </w:r>
    </w:p>
    <w:p w:rsidR="00DB2D84" w:rsidRDefault="00111D32">
      <w:pPr>
        <w:shd w:val="clear" w:color="auto" w:fill="FFFFFF"/>
        <w:spacing w:before="240" w:after="240"/>
        <w:ind w:left="281" w:hanging="281"/>
        <w:rPr>
          <w:highlight w:val="white"/>
        </w:rPr>
      </w:pPr>
      <w:r>
        <w:rPr>
          <w:highlight w:val="white"/>
        </w:rPr>
        <w:t>24. Хто представляє заклад освіти у відносинах із державними органами, органами місцевого самоврядування, юридичними та фізичними особами?</w:t>
      </w:r>
    </w:p>
    <w:p w:rsidR="00DB2D84" w:rsidRDefault="00111D32">
      <w:pPr>
        <w:shd w:val="clear" w:color="auto" w:fill="FFFFFF"/>
        <w:spacing w:before="240" w:after="240"/>
        <w:ind w:left="281" w:hanging="281"/>
        <w:rPr>
          <w:highlight w:val="white"/>
        </w:rPr>
      </w:pPr>
      <w:r>
        <w:rPr>
          <w:highlight w:val="white"/>
        </w:rPr>
        <w:t>25. Хто несе відповідальність за освітню, фінансово-господарську та іншу діяльність закладу освіти?</w:t>
      </w:r>
    </w:p>
    <w:p w:rsidR="00DB2D84" w:rsidRDefault="00111D32">
      <w:pPr>
        <w:shd w:val="clear" w:color="auto" w:fill="FFFFFF"/>
        <w:spacing w:before="240" w:after="240"/>
        <w:ind w:left="281" w:hanging="281"/>
        <w:rPr>
          <w:highlight w:val="white"/>
        </w:rPr>
      </w:pPr>
      <w:r>
        <w:rPr>
          <w:highlight w:val="white"/>
        </w:rPr>
        <w:t>26. Хто здійснює контроль за виконанням освітніх програм?</w:t>
      </w:r>
    </w:p>
    <w:p w:rsidR="00DB2D84" w:rsidRDefault="00111D32">
      <w:pPr>
        <w:shd w:val="clear" w:color="auto" w:fill="FFFFFF"/>
        <w:spacing w:before="240" w:after="240"/>
        <w:ind w:left="281" w:hanging="281"/>
        <w:rPr>
          <w:highlight w:val="white"/>
        </w:rPr>
      </w:pPr>
      <w:r>
        <w:rPr>
          <w:highlight w:val="white"/>
        </w:rPr>
        <w:t>27. Хто забезпечує організацію освітнього процесу в закладі освіти?</w:t>
      </w:r>
    </w:p>
    <w:p w:rsidR="00DB2D84" w:rsidRDefault="00111D32">
      <w:pPr>
        <w:shd w:val="clear" w:color="auto" w:fill="FFFFFF"/>
        <w:spacing w:before="240" w:after="240"/>
        <w:ind w:left="281" w:hanging="281"/>
        <w:rPr>
          <w:highlight w:val="white"/>
        </w:rPr>
      </w:pPr>
      <w:r>
        <w:rPr>
          <w:highlight w:val="white"/>
        </w:rPr>
        <w:t>28. Що належить до прав наглядової (піклувальної) ради закладу освіти?</w:t>
      </w:r>
    </w:p>
    <w:p w:rsidR="00DB2D84" w:rsidRDefault="00111D32">
      <w:pPr>
        <w:shd w:val="clear" w:color="auto" w:fill="FFFFFF"/>
        <w:spacing w:before="240" w:after="240"/>
        <w:ind w:left="281" w:hanging="281"/>
        <w:rPr>
          <w:highlight w:val="white"/>
        </w:rPr>
      </w:pPr>
      <w:r>
        <w:rPr>
          <w:highlight w:val="white"/>
        </w:rPr>
        <w:t>29. Хто не може входити до складу наглядової (піклувальної) ради закладу освіти?</w:t>
      </w:r>
    </w:p>
    <w:p w:rsidR="00DB2D84" w:rsidRDefault="00111D32">
      <w:pPr>
        <w:shd w:val="clear" w:color="auto" w:fill="FFFFFF"/>
        <w:spacing w:before="240" w:after="240"/>
        <w:ind w:left="281" w:hanging="281"/>
        <w:rPr>
          <w:highlight w:val="white"/>
        </w:rPr>
      </w:pPr>
      <w:r>
        <w:rPr>
          <w:highlight w:val="white"/>
        </w:rPr>
        <w:t>30. Які органи самоврядування можуть діяти в закладі освіти?</w:t>
      </w:r>
    </w:p>
    <w:p w:rsidR="00DB2D84" w:rsidRDefault="00111D32">
      <w:pPr>
        <w:shd w:val="clear" w:color="auto" w:fill="FFFFFF"/>
        <w:spacing w:before="240" w:after="240"/>
        <w:ind w:left="281" w:hanging="281"/>
        <w:rPr>
          <w:highlight w:val="white"/>
        </w:rPr>
      </w:pPr>
      <w:r>
        <w:rPr>
          <w:highlight w:val="white"/>
        </w:rPr>
        <w:t>31. Який орган є вищим колегіальним органом громадського самоврядування закладу освіти?</w:t>
      </w:r>
    </w:p>
    <w:p w:rsidR="00DB2D84" w:rsidRDefault="00111D32">
      <w:pPr>
        <w:shd w:val="clear" w:color="auto" w:fill="FFFFFF"/>
        <w:spacing w:before="240" w:after="240"/>
        <w:ind w:left="281" w:hanging="281"/>
        <w:rPr>
          <w:highlight w:val="white"/>
        </w:rPr>
      </w:pPr>
      <w:r>
        <w:rPr>
          <w:highlight w:val="white"/>
        </w:rPr>
        <w:t>32. За чиєю ініціативою створюються органи громадського самоврядування в закладі освіти?</w:t>
      </w:r>
    </w:p>
    <w:p w:rsidR="00DB2D84" w:rsidRDefault="00111D32">
      <w:pPr>
        <w:shd w:val="clear" w:color="auto" w:fill="FFFFFF"/>
        <w:spacing w:before="240" w:after="240"/>
        <w:ind w:left="281" w:hanging="281"/>
        <w:rPr>
          <w:highlight w:val="white"/>
        </w:rPr>
      </w:pPr>
      <w:r>
        <w:rPr>
          <w:highlight w:val="white"/>
        </w:rPr>
        <w:t>33. Хто є учасниками освітнього процесу?</w:t>
      </w:r>
    </w:p>
    <w:p w:rsidR="00DB2D84" w:rsidRDefault="00111D32">
      <w:pPr>
        <w:shd w:val="clear" w:color="auto" w:fill="FFFFFF"/>
        <w:spacing w:before="240" w:after="240"/>
        <w:ind w:left="281" w:hanging="281"/>
        <w:rPr>
          <w:highlight w:val="white"/>
        </w:rPr>
      </w:pPr>
      <w:r>
        <w:rPr>
          <w:highlight w:val="white"/>
        </w:rPr>
        <w:t>34. У якому документі закріплені вимоги до компетентностей працівників, що слугують основою для формування професійних кваліфікацій</w:t>
      </w:r>
    </w:p>
    <w:p w:rsidR="00DB2D84" w:rsidRDefault="00111D32">
      <w:pPr>
        <w:shd w:val="clear" w:color="auto" w:fill="FFFFFF"/>
        <w:spacing w:before="240" w:after="240"/>
        <w:ind w:left="281" w:hanging="281"/>
        <w:rPr>
          <w:highlight w:val="white"/>
        </w:rPr>
      </w:pPr>
      <w:r>
        <w:rPr>
          <w:highlight w:val="white"/>
        </w:rPr>
        <w:t>35. Якими документами визначаються повноваження (права і обов’язки) та відповідальність керівника закладу освіти?</w:t>
      </w:r>
    </w:p>
    <w:p w:rsidR="00DB2D84" w:rsidRDefault="00111D32">
      <w:pPr>
        <w:shd w:val="clear" w:color="auto" w:fill="FFFFFF"/>
        <w:spacing w:before="240" w:after="240"/>
        <w:ind w:left="281" w:hanging="281"/>
        <w:rPr>
          <w:highlight w:val="white"/>
        </w:rPr>
      </w:pPr>
      <w:r>
        <w:rPr>
          <w:highlight w:val="white"/>
        </w:rPr>
        <w:t>36. Хто має обов’язок захищати здобувачів освіти під час освітнього процесу від будь-яких форм фізичного та психічного насильства?</w:t>
      </w:r>
    </w:p>
    <w:p w:rsidR="00DB2D84" w:rsidRDefault="00111D32">
      <w:pPr>
        <w:shd w:val="clear" w:color="auto" w:fill="FFFFFF"/>
        <w:spacing w:before="240" w:after="240"/>
        <w:ind w:left="281" w:hanging="281"/>
        <w:rPr>
          <w:highlight w:val="white"/>
        </w:rPr>
      </w:pPr>
      <w:r>
        <w:rPr>
          <w:highlight w:val="white"/>
        </w:rPr>
        <w:t>37. Кому держава гарантує безоплатне забезпечення підручниками (у тому числі електронними), посібниками?</w:t>
      </w:r>
    </w:p>
    <w:p w:rsidR="00DB2D84" w:rsidRDefault="00111D32">
      <w:pPr>
        <w:shd w:val="clear" w:color="auto" w:fill="FFFFFF"/>
        <w:spacing w:before="240" w:after="240"/>
        <w:ind w:left="281" w:hanging="281"/>
        <w:rPr>
          <w:highlight w:val="white"/>
        </w:rPr>
      </w:pPr>
      <w:r>
        <w:rPr>
          <w:highlight w:val="white"/>
        </w:rPr>
        <w:lastRenderedPageBreak/>
        <w:t>38. На яку посадову особу Кабінетом Міністрів України покладається виконання завдань щодо захисту прав у сфері освіти?</w:t>
      </w:r>
    </w:p>
    <w:p w:rsidR="00DB2D84" w:rsidRDefault="00111D32">
      <w:pPr>
        <w:shd w:val="clear" w:color="auto" w:fill="FFFFFF"/>
        <w:spacing w:before="240" w:after="240"/>
        <w:ind w:left="281" w:hanging="281"/>
        <w:rPr>
          <w:highlight w:val="white"/>
        </w:rPr>
      </w:pPr>
      <w:r>
        <w:rPr>
          <w:highlight w:val="white"/>
        </w:rPr>
        <w:t>39. З якою метою утворюються інклюзивно-ресурсні центри?</w:t>
      </w:r>
    </w:p>
    <w:p w:rsidR="00DB2D84" w:rsidRDefault="00111D32">
      <w:pPr>
        <w:shd w:val="clear" w:color="auto" w:fill="FFFFFF"/>
        <w:spacing w:before="240" w:after="240"/>
        <w:ind w:left="281" w:hanging="281"/>
        <w:rPr>
          <w:highlight w:val="white"/>
        </w:rPr>
      </w:pPr>
      <w:r>
        <w:rPr>
          <w:highlight w:val="white"/>
        </w:rPr>
        <w:t>40. Що є підставою для утворення інклюзивного класу в закладі освіти?</w:t>
      </w:r>
    </w:p>
    <w:p w:rsidR="00DB2D84" w:rsidRDefault="00111D32">
      <w:pPr>
        <w:shd w:val="clear" w:color="auto" w:fill="FFFFFF"/>
        <w:spacing w:before="240" w:after="240"/>
        <w:ind w:left="281" w:hanging="281"/>
        <w:rPr>
          <w:highlight w:val="white"/>
        </w:rPr>
      </w:pPr>
      <w:r>
        <w:rPr>
          <w:highlight w:val="white"/>
        </w:rPr>
        <w:t>41. Які особи визнаються особами з особливими освітніми потребами?</w:t>
      </w:r>
    </w:p>
    <w:p w:rsidR="00DB2D84" w:rsidRDefault="00111D32">
      <w:pPr>
        <w:shd w:val="clear" w:color="auto" w:fill="FFFFFF"/>
        <w:spacing w:before="240" w:after="240"/>
        <w:ind w:left="281" w:hanging="281"/>
        <w:rPr>
          <w:highlight w:val="white"/>
        </w:rPr>
      </w:pPr>
      <w:r>
        <w:rPr>
          <w:highlight w:val="white"/>
        </w:rPr>
        <w:t>42. Яким шляхом держава здійснює фінансування освіти осіб з особливими освітніми потребами за рахунок коштів державного та місцевих бюджетів?</w:t>
      </w:r>
    </w:p>
    <w:p w:rsidR="00DB2D84" w:rsidRDefault="00111D32">
      <w:pPr>
        <w:shd w:val="clear" w:color="auto" w:fill="FFFFFF"/>
        <w:spacing w:before="240" w:after="240"/>
        <w:ind w:left="281" w:hanging="281"/>
        <w:rPr>
          <w:highlight w:val="white"/>
        </w:rPr>
      </w:pPr>
      <w:r>
        <w:rPr>
          <w:highlight w:val="white"/>
        </w:rPr>
        <w:t>43. У який спосіб забезпечується доступність інформації, відтвореної в документі про освіту, для особи з порушенням зору?</w:t>
      </w:r>
    </w:p>
    <w:p w:rsidR="00DB2D84" w:rsidRDefault="00111D32">
      <w:pPr>
        <w:shd w:val="clear" w:color="auto" w:fill="FFFFFF"/>
        <w:spacing w:before="240" w:after="240"/>
        <w:ind w:left="281" w:hanging="281"/>
        <w:rPr>
          <w:highlight w:val="white"/>
        </w:rPr>
      </w:pPr>
      <w:r>
        <w:rPr>
          <w:highlight w:val="white"/>
        </w:rPr>
        <w:t>44. Кому належить право брати участь у розробленні індивідуальної програми розвитку дитини та/або індивідуального навчального плану?</w:t>
      </w:r>
    </w:p>
    <w:p w:rsidR="00DB2D84" w:rsidRDefault="00111D32">
      <w:pPr>
        <w:shd w:val="clear" w:color="auto" w:fill="FFFFFF"/>
        <w:spacing w:before="240" w:after="240"/>
        <w:ind w:left="281" w:hanging="281"/>
        <w:rPr>
          <w:highlight w:val="white"/>
        </w:rPr>
      </w:pPr>
      <w:r>
        <w:rPr>
          <w:highlight w:val="white"/>
        </w:rPr>
        <w:t>45. Які документи можуть складатися в закладі освіти для забезпечення реалізації індивідуальної освітньої траєкторії здобувача освіти?</w:t>
      </w:r>
    </w:p>
    <w:p w:rsidR="00DB2D84" w:rsidRDefault="00111D32">
      <w:pPr>
        <w:shd w:val="clear" w:color="auto" w:fill="FFFFFF"/>
        <w:spacing w:before="240" w:after="240"/>
        <w:ind w:left="281" w:hanging="281"/>
        <w:rPr>
          <w:highlight w:val="white"/>
        </w:rPr>
      </w:pPr>
      <w:r>
        <w:rPr>
          <w:highlight w:val="white"/>
        </w:rPr>
        <w:t>46. Хто здійснює соціально-педагогічний патронаж у системі освіти?</w:t>
      </w:r>
    </w:p>
    <w:p w:rsidR="00DB2D84" w:rsidRDefault="00111D32">
      <w:pPr>
        <w:shd w:val="clear" w:color="auto" w:fill="FFFFFF"/>
        <w:spacing w:before="240" w:after="240"/>
        <w:ind w:left="281" w:hanging="281"/>
        <w:rPr>
          <w:highlight w:val="white"/>
        </w:rPr>
      </w:pPr>
      <w:r>
        <w:rPr>
          <w:highlight w:val="white"/>
        </w:rPr>
        <w:t xml:space="preserve">47. Що передбачає </w:t>
      </w:r>
      <w:r w:rsidR="008D132D">
        <w:rPr>
          <w:highlight w:val="white"/>
        </w:rPr>
        <w:t>«</w:t>
      </w:r>
      <w:r>
        <w:rPr>
          <w:highlight w:val="white"/>
        </w:rPr>
        <w:t>розумне пристосування?</w:t>
      </w:r>
    </w:p>
    <w:p w:rsidR="00DB2D84" w:rsidRDefault="00111D32">
      <w:pPr>
        <w:shd w:val="clear" w:color="auto" w:fill="FFFFFF"/>
        <w:spacing w:before="240" w:after="240"/>
        <w:ind w:left="281" w:hanging="281"/>
        <w:rPr>
          <w:highlight w:val="white"/>
        </w:rPr>
      </w:pPr>
      <w:r>
        <w:rPr>
          <w:highlight w:val="white"/>
        </w:rPr>
        <w:t>48. Якими є типові ознаки булінгу (цькування)?</w:t>
      </w:r>
    </w:p>
    <w:p w:rsidR="00DB2D84" w:rsidRDefault="00111D32">
      <w:pPr>
        <w:shd w:val="clear" w:color="auto" w:fill="FFFFFF"/>
        <w:spacing w:before="240" w:after="240"/>
        <w:ind w:left="281" w:hanging="281"/>
        <w:rPr>
          <w:highlight w:val="white"/>
        </w:rPr>
      </w:pPr>
      <w:r>
        <w:rPr>
          <w:highlight w:val="white"/>
        </w:rPr>
        <w:t>49. Хто здійснює контроль за виконанням плану заходів, спрямованих на запобігання та протидію булінгу (цькуванню) в закладі освіти?</w:t>
      </w:r>
    </w:p>
    <w:p w:rsidR="00DB2D84" w:rsidRDefault="00111D32">
      <w:pPr>
        <w:shd w:val="clear" w:color="auto" w:fill="FFFFFF"/>
        <w:spacing w:before="240" w:after="240" w:line="327" w:lineRule="auto"/>
        <w:ind w:left="281" w:hanging="281"/>
        <w:rPr>
          <w:highlight w:val="white"/>
        </w:rPr>
      </w:pPr>
      <w:r>
        <w:rPr>
          <w:highlight w:val="white"/>
        </w:rPr>
        <w:t>50. Що має зробити педагогічний працівник, який став свідком булінгу (цькування) здобувача освіти?</w:t>
      </w:r>
    </w:p>
    <w:p w:rsidR="00DB2D84" w:rsidRDefault="00111D32">
      <w:pPr>
        <w:shd w:val="clear" w:color="auto" w:fill="FFFFFF"/>
        <w:spacing w:before="240" w:after="240" w:line="327" w:lineRule="auto"/>
        <w:ind w:left="281" w:hanging="281"/>
        <w:rPr>
          <w:highlight w:val="white"/>
        </w:rPr>
      </w:pPr>
      <w:r>
        <w:rPr>
          <w:highlight w:val="white"/>
        </w:rPr>
        <w:t>51. Що визначає стандарт освіти?</w:t>
      </w:r>
    </w:p>
    <w:p w:rsidR="00DB2D84" w:rsidRDefault="00111D32">
      <w:pPr>
        <w:shd w:val="clear" w:color="auto" w:fill="FFFFFF"/>
        <w:spacing w:before="240" w:after="240" w:line="327" w:lineRule="auto"/>
        <w:ind w:left="281" w:hanging="281"/>
        <w:rPr>
          <w:highlight w:val="white"/>
        </w:rPr>
      </w:pPr>
      <w:r>
        <w:rPr>
          <w:highlight w:val="white"/>
        </w:rPr>
        <w:t>52. На основі якого документа розробляється освітня програма?</w:t>
      </w:r>
    </w:p>
    <w:p w:rsidR="00DB2D84" w:rsidRDefault="00111D32">
      <w:pPr>
        <w:shd w:val="clear" w:color="auto" w:fill="FFFFFF"/>
        <w:spacing w:before="240" w:after="240" w:line="327" w:lineRule="auto"/>
        <w:ind w:left="281" w:hanging="281"/>
        <w:rPr>
          <w:highlight w:val="white"/>
        </w:rPr>
      </w:pPr>
      <w:r>
        <w:rPr>
          <w:highlight w:val="white"/>
        </w:rPr>
        <w:t>53. Що містить освітня програма?</w:t>
      </w:r>
    </w:p>
    <w:p w:rsidR="00DB2D84" w:rsidRDefault="00111D32">
      <w:pPr>
        <w:shd w:val="clear" w:color="auto" w:fill="FFFFFF"/>
        <w:spacing w:before="240" w:after="240" w:line="327" w:lineRule="auto"/>
        <w:ind w:left="281" w:hanging="281"/>
        <w:rPr>
          <w:highlight w:val="white"/>
        </w:rPr>
      </w:pPr>
      <w:r>
        <w:rPr>
          <w:highlight w:val="white"/>
        </w:rPr>
        <w:t>54. Яка мова є мовою освітнього процесу в закладах освіти?</w:t>
      </w:r>
    </w:p>
    <w:p w:rsidR="00DB2D84" w:rsidRDefault="00111D32">
      <w:pPr>
        <w:shd w:val="clear" w:color="auto" w:fill="FFFFFF"/>
        <w:spacing w:before="240" w:after="240" w:line="327" w:lineRule="auto"/>
        <w:ind w:left="281" w:hanging="281"/>
        <w:rPr>
          <w:highlight w:val="white"/>
        </w:rPr>
      </w:pPr>
      <w:r>
        <w:rPr>
          <w:highlight w:val="white"/>
        </w:rPr>
        <w:t>55. Який вид освіти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DB2D84" w:rsidRDefault="00111D32">
      <w:pPr>
        <w:shd w:val="clear" w:color="auto" w:fill="FFFFFF"/>
        <w:spacing w:before="240" w:after="240" w:line="327" w:lineRule="auto"/>
        <w:ind w:left="281" w:hanging="281"/>
        <w:rPr>
          <w:highlight w:val="white"/>
        </w:rPr>
      </w:pPr>
      <w:r>
        <w:rPr>
          <w:highlight w:val="white"/>
        </w:rPr>
        <w:t>56. Які форми здобуття освіти є індивідуальними?</w:t>
      </w:r>
    </w:p>
    <w:p w:rsidR="00DB2D84" w:rsidRDefault="00111D32">
      <w:pPr>
        <w:shd w:val="clear" w:color="auto" w:fill="FFFFFF"/>
        <w:spacing w:before="240" w:after="240" w:line="327" w:lineRule="auto"/>
        <w:ind w:left="281" w:hanging="281"/>
        <w:rPr>
          <w:highlight w:val="white"/>
        </w:rPr>
      </w:pPr>
      <w:r>
        <w:rPr>
          <w:highlight w:val="white"/>
        </w:rPr>
        <w:t>57. Хто організовує освітній процес на сімейній (домашній) формі здобуття освіти?</w:t>
      </w:r>
    </w:p>
    <w:p w:rsidR="00DB2D84" w:rsidRDefault="00111D32">
      <w:pPr>
        <w:shd w:val="clear" w:color="auto" w:fill="FFFFFF"/>
        <w:spacing w:before="240" w:after="240" w:line="327" w:lineRule="auto"/>
        <w:ind w:left="281" w:hanging="281"/>
        <w:rPr>
          <w:highlight w:val="white"/>
        </w:rPr>
      </w:pPr>
      <w:r>
        <w:rPr>
          <w:highlight w:val="white"/>
        </w:rPr>
        <w:t>58. У який спосіб здійснюється організація навчання здобувачів освіти за мережевою формою здобуття освіти?</w:t>
      </w:r>
    </w:p>
    <w:p w:rsidR="00DB2D84" w:rsidRDefault="00111D32">
      <w:pPr>
        <w:shd w:val="clear" w:color="auto" w:fill="FFFFFF"/>
        <w:spacing w:before="240" w:after="240" w:line="327" w:lineRule="auto"/>
        <w:ind w:left="281" w:hanging="281"/>
        <w:rPr>
          <w:highlight w:val="white"/>
        </w:rPr>
      </w:pPr>
      <w:r>
        <w:rPr>
          <w:highlight w:val="white"/>
        </w:rPr>
        <w:lastRenderedPageBreak/>
        <w:t>59. Яка освіта вважається спеціалізованою?</w:t>
      </w:r>
    </w:p>
    <w:p w:rsidR="00DB2D84" w:rsidRDefault="00111D32">
      <w:pPr>
        <w:shd w:val="clear" w:color="auto" w:fill="FFFFFF"/>
        <w:spacing w:before="240" w:after="240" w:line="327" w:lineRule="auto"/>
        <w:ind w:left="281" w:hanging="281"/>
        <w:rPr>
          <w:highlight w:val="white"/>
        </w:rPr>
      </w:pPr>
      <w:r>
        <w:rPr>
          <w:highlight w:val="white"/>
        </w:rPr>
        <w:t>60.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DB2D84" w:rsidRDefault="00111D32">
      <w:pPr>
        <w:shd w:val="clear" w:color="auto" w:fill="FFFFFF"/>
        <w:spacing w:before="240" w:after="240" w:line="327" w:lineRule="auto"/>
        <w:ind w:left="281" w:hanging="281"/>
        <w:rPr>
          <w:highlight w:val="white"/>
        </w:rPr>
      </w:pPr>
      <w:r>
        <w:rPr>
          <w:highlight w:val="white"/>
        </w:rPr>
        <w:t>61. Які компетентності здобувачів загальної середньої освіти належать до ключових?</w:t>
      </w:r>
    </w:p>
    <w:p w:rsidR="00DB2D84" w:rsidRDefault="00111D32">
      <w:pPr>
        <w:shd w:val="clear" w:color="auto" w:fill="FFFFFF"/>
        <w:spacing w:before="240" w:after="240" w:line="327" w:lineRule="auto"/>
        <w:ind w:left="281" w:hanging="281"/>
        <w:rPr>
          <w:highlight w:val="white"/>
        </w:rPr>
      </w:pPr>
      <w:r>
        <w:rPr>
          <w:highlight w:val="white"/>
        </w:rPr>
        <w:t>62. Що належить до результатів навчання здобувачів освіти?</w:t>
      </w:r>
    </w:p>
    <w:p w:rsidR="00DB2D84" w:rsidRDefault="00111D32">
      <w:pPr>
        <w:shd w:val="clear" w:color="auto" w:fill="FFFFFF"/>
        <w:spacing w:before="240" w:after="240" w:line="327" w:lineRule="auto"/>
        <w:ind w:left="281" w:hanging="281"/>
        <w:rPr>
          <w:highlight w:val="white"/>
        </w:rPr>
      </w:pPr>
      <w:r>
        <w:rPr>
          <w:highlight w:val="white"/>
        </w:rPr>
        <w:t>63. З якого віку, як правило, здобувається початкова освіта?</w:t>
      </w:r>
    </w:p>
    <w:p w:rsidR="00DB2D84" w:rsidRDefault="00111D32">
      <w:pPr>
        <w:shd w:val="clear" w:color="auto" w:fill="FFFFFF"/>
        <w:spacing w:before="240" w:after="240" w:line="327" w:lineRule="auto"/>
        <w:ind w:left="281" w:hanging="281"/>
        <w:rPr>
          <w:highlight w:val="white"/>
        </w:rPr>
      </w:pPr>
      <w:r>
        <w:rPr>
          <w:highlight w:val="white"/>
        </w:rPr>
        <w:t>64. Що належить до обов’язків здобувачів освіти?</w:t>
      </w:r>
    </w:p>
    <w:p w:rsidR="00DB2D84" w:rsidRDefault="00111D32">
      <w:pPr>
        <w:shd w:val="clear" w:color="auto" w:fill="FFFFFF"/>
        <w:spacing w:before="240" w:after="240" w:line="327" w:lineRule="auto"/>
        <w:ind w:left="281" w:hanging="281"/>
        <w:rPr>
          <w:highlight w:val="white"/>
        </w:rPr>
      </w:pPr>
      <w:r>
        <w:rPr>
          <w:highlight w:val="white"/>
        </w:rPr>
        <w:t>65. Які категорії дітей забезпечуються безоплатним гарячим харчуванням у державних і комунальних закладах освіти?</w:t>
      </w:r>
    </w:p>
    <w:p w:rsidR="00DB2D84" w:rsidRDefault="00111D32">
      <w:pPr>
        <w:shd w:val="clear" w:color="auto" w:fill="FFFFFF"/>
        <w:spacing w:before="240" w:after="240" w:line="327" w:lineRule="auto"/>
        <w:ind w:left="281" w:hanging="281"/>
        <w:rPr>
          <w:highlight w:val="white"/>
        </w:rPr>
      </w:pPr>
      <w:r>
        <w:rPr>
          <w:highlight w:val="white"/>
        </w:rPr>
        <w:t>66. Що належить до обов’язків батьків здобувачів освіти?</w:t>
      </w:r>
    </w:p>
    <w:p w:rsidR="00DB2D84" w:rsidRDefault="00111D32">
      <w:pPr>
        <w:shd w:val="clear" w:color="auto" w:fill="FFFFFF"/>
        <w:spacing w:before="240" w:after="240" w:line="327" w:lineRule="auto"/>
        <w:ind w:left="281" w:hanging="281"/>
        <w:rPr>
          <w:highlight w:val="white"/>
        </w:rPr>
      </w:pPr>
      <w:r>
        <w:rPr>
          <w:highlight w:val="white"/>
        </w:rPr>
        <w:t>67. Що включає академічна свобода педагогічного працівника?</w:t>
      </w:r>
    </w:p>
    <w:p w:rsidR="00DB2D84" w:rsidRDefault="00111D32">
      <w:pPr>
        <w:shd w:val="clear" w:color="auto" w:fill="FFFFFF"/>
        <w:spacing w:before="240" w:after="240" w:line="327" w:lineRule="auto"/>
        <w:ind w:left="281" w:hanging="281"/>
        <w:rPr>
          <w:highlight w:val="white"/>
        </w:rPr>
      </w:pPr>
      <w:r>
        <w:rPr>
          <w:highlight w:val="white"/>
        </w:rPr>
        <w:t>68. Що включає в себе робочий час педагогічного працівника?</w:t>
      </w:r>
    </w:p>
    <w:p w:rsidR="00DB2D84" w:rsidRDefault="00111D32">
      <w:pPr>
        <w:shd w:val="clear" w:color="auto" w:fill="FFFFFF"/>
        <w:spacing w:before="240" w:after="240" w:line="327" w:lineRule="auto"/>
        <w:ind w:left="281" w:hanging="281"/>
        <w:rPr>
          <w:highlight w:val="white"/>
        </w:rPr>
      </w:pPr>
      <w:r>
        <w:rPr>
          <w:highlight w:val="white"/>
        </w:rPr>
        <w:t>69. Що передбачає професійний розвиток педагогічних працівників?</w:t>
      </w:r>
    </w:p>
    <w:p w:rsidR="00DB2D84" w:rsidRDefault="00111D32">
      <w:pPr>
        <w:shd w:val="clear" w:color="auto" w:fill="FFFFFF"/>
        <w:spacing w:before="240" w:after="240" w:line="327" w:lineRule="auto"/>
        <w:ind w:left="281" w:hanging="281"/>
        <w:rPr>
          <w:highlight w:val="white"/>
        </w:rPr>
      </w:pPr>
      <w:r>
        <w:rPr>
          <w:highlight w:val="white"/>
        </w:rPr>
        <w:t>70. Хто обирає вид, форму та суб’єкта підвищення кваліфікації?</w:t>
      </w:r>
    </w:p>
    <w:p w:rsidR="00DB2D84" w:rsidRDefault="00111D32">
      <w:pPr>
        <w:shd w:val="clear" w:color="auto" w:fill="FFFFFF"/>
        <w:spacing w:before="240" w:after="240" w:line="327" w:lineRule="auto"/>
        <w:ind w:left="281" w:hanging="281"/>
        <w:rPr>
          <w:highlight w:val="white"/>
        </w:rPr>
      </w:pPr>
      <w:r>
        <w:rPr>
          <w:highlight w:val="white"/>
        </w:rPr>
        <w:t>71.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DB2D84" w:rsidRDefault="00111D32">
      <w:pPr>
        <w:shd w:val="clear" w:color="auto" w:fill="FFFFFF"/>
        <w:spacing w:before="240" w:after="240" w:line="327" w:lineRule="auto"/>
        <w:ind w:left="281" w:hanging="281"/>
        <w:rPr>
          <w:highlight w:val="white"/>
        </w:rPr>
      </w:pPr>
      <w:r>
        <w:rPr>
          <w:highlight w:val="white"/>
        </w:rPr>
        <w:t>72. Хто в закладі освіти розподіляє кошти на підвищення кваліфікації педагогічних працівників?</w:t>
      </w:r>
    </w:p>
    <w:p w:rsidR="00DB2D84" w:rsidRDefault="00111D32">
      <w:pPr>
        <w:shd w:val="clear" w:color="auto" w:fill="FFFFFF"/>
        <w:spacing w:before="240" w:after="240" w:line="327" w:lineRule="auto"/>
        <w:ind w:left="281" w:hanging="281"/>
        <w:rPr>
          <w:highlight w:val="white"/>
        </w:rPr>
      </w:pPr>
      <w:r>
        <w:rPr>
          <w:highlight w:val="white"/>
        </w:rPr>
        <w:t>73. За якої умови результати підвищення кваліфікації в закладі освіти не потребують окремого визнання і підтвердження?</w:t>
      </w:r>
    </w:p>
    <w:p w:rsidR="00DB2D84" w:rsidRDefault="00111D32">
      <w:pPr>
        <w:shd w:val="clear" w:color="auto" w:fill="FFFFFF"/>
        <w:spacing w:before="240" w:after="240" w:line="327" w:lineRule="auto"/>
        <w:ind w:left="281" w:hanging="281"/>
        <w:rPr>
          <w:highlight w:val="white"/>
        </w:rPr>
      </w:pPr>
      <w:r>
        <w:rPr>
          <w:highlight w:val="white"/>
        </w:rPr>
        <w:t>74.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DB2D84" w:rsidRDefault="00111D32">
      <w:pPr>
        <w:shd w:val="clear" w:color="auto" w:fill="FFFFFF"/>
        <w:spacing w:before="240" w:after="240" w:line="327" w:lineRule="auto"/>
        <w:ind w:left="281" w:hanging="281"/>
        <w:rPr>
          <w:highlight w:val="white"/>
        </w:rPr>
      </w:pPr>
      <w:r>
        <w:rPr>
          <w:highlight w:val="white"/>
        </w:rPr>
        <w:t>75. За рахунок яких коштів здійснюється фінансування здобуття повної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76. За рахунок яких коштів не можуть фінансуватися суб’єкти освітньої діяльності?</w:t>
      </w:r>
    </w:p>
    <w:p w:rsidR="00DB2D84" w:rsidRDefault="00111D32">
      <w:pPr>
        <w:shd w:val="clear" w:color="auto" w:fill="FFFFFF"/>
        <w:spacing w:before="240" w:after="240" w:line="327" w:lineRule="auto"/>
        <w:ind w:left="281" w:hanging="281"/>
        <w:rPr>
          <w:highlight w:val="white"/>
        </w:rPr>
      </w:pPr>
      <w:r>
        <w:rPr>
          <w:highlight w:val="white"/>
        </w:rPr>
        <w:lastRenderedPageBreak/>
        <w:t>77. Хто має право затверджувати переліки платних освітніх та інших послуг, що не увійшли до переліку, затвердженого Кабінетом Міністрів України?</w:t>
      </w:r>
    </w:p>
    <w:p w:rsidR="00DB2D84" w:rsidRDefault="00111D32">
      <w:pPr>
        <w:shd w:val="clear" w:color="auto" w:fill="FFFFFF"/>
        <w:spacing w:before="240" w:after="240" w:line="327" w:lineRule="auto"/>
        <w:ind w:left="281" w:hanging="281"/>
        <w:rPr>
          <w:highlight w:val="white"/>
        </w:rPr>
      </w:pPr>
      <w:r>
        <w:rPr>
          <w:highlight w:val="white"/>
        </w:rPr>
        <w:t>78. Що лежить в основі формули, згідно з якою визначається порядок розподілу освітньої субвенції між місцевими бюджетами?</w:t>
      </w:r>
    </w:p>
    <w:p w:rsidR="00DB2D84" w:rsidRDefault="00111D32">
      <w:pPr>
        <w:shd w:val="clear" w:color="auto" w:fill="FFFFFF"/>
        <w:spacing w:before="240" w:after="240" w:line="327" w:lineRule="auto"/>
        <w:ind w:left="281" w:hanging="281"/>
        <w:rPr>
          <w:highlight w:val="white"/>
        </w:rPr>
      </w:pPr>
      <w:r>
        <w:rPr>
          <w:highlight w:val="white"/>
        </w:rPr>
        <w:t>79. Ким затверджуються схеми посадових окладів (ставок заробітної плати) педагогічних працівників державних і комунальних закладів освіти?</w:t>
      </w:r>
    </w:p>
    <w:p w:rsidR="00DB2D84" w:rsidRDefault="00111D32">
      <w:pPr>
        <w:shd w:val="clear" w:color="auto" w:fill="FFFFFF"/>
        <w:spacing w:before="240" w:after="240"/>
        <w:ind w:left="281" w:hanging="281"/>
        <w:rPr>
          <w:highlight w:val="white"/>
        </w:rPr>
      </w:pPr>
      <w:r>
        <w:rPr>
          <w:highlight w:val="white"/>
        </w:rPr>
        <w:t>80. Де можуть розміщувати тимчасово вільні кошти державні та комунальні заклади освіти?</w:t>
      </w:r>
    </w:p>
    <w:p w:rsidR="00DB2D84" w:rsidRDefault="00111D32">
      <w:pPr>
        <w:shd w:val="clear" w:color="auto" w:fill="FFFFFF"/>
        <w:spacing w:before="240" w:after="240"/>
        <w:ind w:left="281" w:hanging="281"/>
        <w:rPr>
          <w:highlight w:val="white"/>
        </w:rPr>
      </w:pPr>
      <w:r>
        <w:rPr>
          <w:highlight w:val="white"/>
        </w:rPr>
        <w:t>81.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DB2D84" w:rsidRDefault="00111D32">
      <w:pPr>
        <w:shd w:val="clear" w:color="auto" w:fill="FFFFFF"/>
        <w:spacing w:before="240" w:after="240"/>
        <w:ind w:left="281" w:hanging="281"/>
        <w:rPr>
          <w:highlight w:val="white"/>
        </w:rPr>
      </w:pPr>
      <w:r>
        <w:rPr>
          <w:highlight w:val="white"/>
        </w:rPr>
        <w:t>82. За рахунок яких джерел може здійснюватися оплата праці педагогічних працівників?</w:t>
      </w:r>
    </w:p>
    <w:p w:rsidR="00DB2D84" w:rsidRDefault="00111D32">
      <w:pPr>
        <w:shd w:val="clear" w:color="auto" w:fill="FFFFFF"/>
        <w:spacing w:before="240" w:after="240"/>
        <w:ind w:left="281" w:hanging="281"/>
        <w:rPr>
          <w:highlight w:val="white"/>
        </w:rPr>
      </w:pPr>
      <w:r>
        <w:rPr>
          <w:highlight w:val="white"/>
        </w:rPr>
        <w:t>81. На скільки підвищується посадовий оклад педагогічного працівника кожної наступної кваліфікаційної категорії?</w:t>
      </w:r>
    </w:p>
    <w:p w:rsidR="00DB2D84" w:rsidRDefault="00111D32">
      <w:pPr>
        <w:shd w:val="clear" w:color="auto" w:fill="FFFFFF"/>
        <w:spacing w:before="240" w:after="240"/>
        <w:ind w:left="281" w:hanging="281"/>
        <w:rPr>
          <w:highlight w:val="white"/>
        </w:rPr>
      </w:pPr>
      <w:r>
        <w:rPr>
          <w:highlight w:val="white"/>
        </w:rPr>
        <w:t>82. Якою є щомісячна надбавка педагогічним працівникам за вислугу років понад 10 років?</w:t>
      </w:r>
    </w:p>
    <w:p w:rsidR="00DB2D84" w:rsidRDefault="00111D32">
      <w:pPr>
        <w:shd w:val="clear" w:color="auto" w:fill="FFFFFF"/>
        <w:spacing w:before="240" w:after="240"/>
        <w:ind w:left="281" w:hanging="281"/>
        <w:rPr>
          <w:highlight w:val="white"/>
        </w:rPr>
      </w:pPr>
      <w:r>
        <w:rPr>
          <w:highlight w:val="white"/>
        </w:rPr>
        <w:t>83. Яким є розмір щомісячної доплати педагогічному працівнику, який пройшов сертифікацію?</w:t>
      </w:r>
    </w:p>
    <w:p w:rsidR="00DB2D84" w:rsidRDefault="00111D32">
      <w:pPr>
        <w:shd w:val="clear" w:color="auto" w:fill="FFFFFF"/>
        <w:spacing w:before="240" w:after="240"/>
        <w:ind w:left="281" w:hanging="281"/>
        <w:rPr>
          <w:highlight w:val="white"/>
        </w:rPr>
      </w:pPr>
      <w:r>
        <w:rPr>
          <w:highlight w:val="white"/>
        </w:rPr>
        <w:t>84.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DB2D84" w:rsidRDefault="00111D32">
      <w:pPr>
        <w:shd w:val="clear" w:color="auto" w:fill="FFFFFF"/>
        <w:spacing w:before="240" w:after="240"/>
        <w:ind w:left="281" w:hanging="281"/>
        <w:rPr>
          <w:highlight w:val="white"/>
        </w:rPr>
      </w:pPr>
      <w:r>
        <w:rPr>
          <w:highlight w:val="white"/>
        </w:rPr>
        <w:t>85.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DB2D84" w:rsidRDefault="00111D32">
      <w:pPr>
        <w:shd w:val="clear" w:color="auto" w:fill="FFFFFF"/>
        <w:spacing w:before="240" w:after="240"/>
        <w:ind w:left="281" w:hanging="281"/>
        <w:rPr>
          <w:highlight w:val="white"/>
        </w:rPr>
      </w:pPr>
      <w:r>
        <w:rPr>
          <w:highlight w:val="white"/>
        </w:rPr>
        <w:t>86. В якому розмірі держава забезпечує виплату педагогічним працівникам допомоги на оздоровлення при наданні щорічної відпустки?</w:t>
      </w:r>
    </w:p>
    <w:p w:rsidR="00DB2D84" w:rsidRDefault="00111D32">
      <w:pPr>
        <w:shd w:val="clear" w:color="auto" w:fill="FFFFFF"/>
        <w:spacing w:before="240" w:after="240"/>
        <w:ind w:left="281" w:hanging="281"/>
        <w:rPr>
          <w:highlight w:val="white"/>
        </w:rPr>
      </w:pPr>
      <w:r>
        <w:rPr>
          <w:highlight w:val="white"/>
        </w:rPr>
        <w:t xml:space="preserve">87. Що означає </w:t>
      </w:r>
      <w:r w:rsidR="008D132D">
        <w:rPr>
          <w:highlight w:val="white"/>
        </w:rPr>
        <w:t>«</w:t>
      </w:r>
      <w:r>
        <w:rPr>
          <w:highlight w:val="white"/>
        </w:rPr>
        <w:t>якість освіти</w:t>
      </w:r>
      <w:r w:rsidR="008D132D">
        <w:rPr>
          <w:highlight w:val="white"/>
        </w:rPr>
        <w:t>»</w:t>
      </w:r>
      <w:r>
        <w:rPr>
          <w:highlight w:val="white"/>
        </w:rPr>
        <w:t>?</w:t>
      </w:r>
    </w:p>
    <w:p w:rsidR="00DB2D84" w:rsidRDefault="00111D32">
      <w:pPr>
        <w:shd w:val="clear" w:color="auto" w:fill="FFFFFF"/>
        <w:spacing w:before="240" w:after="240"/>
        <w:ind w:left="281" w:hanging="281"/>
        <w:rPr>
          <w:highlight w:val="white"/>
        </w:rPr>
      </w:pPr>
      <w:r>
        <w:rPr>
          <w:highlight w:val="white"/>
        </w:rPr>
        <w:t xml:space="preserve">88. Що означає </w:t>
      </w:r>
      <w:r w:rsidR="008D132D">
        <w:rPr>
          <w:highlight w:val="white"/>
        </w:rPr>
        <w:t>«</w:t>
      </w:r>
      <w:r>
        <w:rPr>
          <w:highlight w:val="white"/>
        </w:rPr>
        <w:t>якість освітньої діяльності</w:t>
      </w:r>
      <w:r w:rsidR="008D132D">
        <w:rPr>
          <w:highlight w:val="white"/>
        </w:rPr>
        <w:t>»</w:t>
      </w:r>
      <w:r>
        <w:rPr>
          <w:highlight w:val="white"/>
        </w:rPr>
        <w:t>?</w:t>
      </w:r>
    </w:p>
    <w:p w:rsidR="00DB2D84" w:rsidRDefault="00111D32">
      <w:pPr>
        <w:shd w:val="clear" w:color="auto" w:fill="FFFFFF"/>
        <w:spacing w:before="240" w:after="240"/>
        <w:ind w:left="281" w:hanging="281"/>
        <w:rPr>
          <w:highlight w:val="white"/>
        </w:rPr>
      </w:pPr>
      <w:r>
        <w:rPr>
          <w:highlight w:val="white"/>
        </w:rPr>
        <w:t>89. Що може включати система забезпечення якості в закладах освіти (внутрішня система забезпечення якості освіти)?</w:t>
      </w:r>
    </w:p>
    <w:p w:rsidR="00DB2D84" w:rsidRDefault="00111D32">
      <w:pPr>
        <w:shd w:val="clear" w:color="auto" w:fill="FFFFFF"/>
        <w:spacing w:before="240" w:after="240"/>
        <w:ind w:left="281" w:hanging="281"/>
        <w:rPr>
          <w:highlight w:val="white"/>
        </w:rPr>
      </w:pPr>
      <w:r>
        <w:rPr>
          <w:highlight w:val="white"/>
        </w:rPr>
        <w:t>90. Що належить до системи зовнішнього забезпечення якості освіти?</w:t>
      </w:r>
    </w:p>
    <w:p w:rsidR="00DB2D84" w:rsidRDefault="00111D32">
      <w:pPr>
        <w:shd w:val="clear" w:color="auto" w:fill="FFFFFF"/>
        <w:spacing w:before="240" w:after="240"/>
        <w:ind w:left="281" w:hanging="281"/>
        <w:rPr>
          <w:highlight w:val="white"/>
        </w:rPr>
      </w:pPr>
      <w:r>
        <w:rPr>
          <w:highlight w:val="white"/>
        </w:rPr>
        <w:t>91. За чиїм запитом здійснюється громадська акредитація закладу освіти?</w:t>
      </w:r>
    </w:p>
    <w:p w:rsidR="00DB2D84" w:rsidRDefault="00111D32">
      <w:pPr>
        <w:shd w:val="clear" w:color="auto" w:fill="FFFFFF"/>
        <w:spacing w:before="240" w:after="240"/>
        <w:ind w:left="281" w:hanging="281"/>
        <w:rPr>
          <w:highlight w:val="white"/>
        </w:rPr>
      </w:pPr>
      <w:r>
        <w:rPr>
          <w:highlight w:val="white"/>
        </w:rPr>
        <w:t>92. 93.Хто має право ініціювати проведення інституційного аудиту у позаплановому порядку?</w:t>
      </w:r>
    </w:p>
    <w:p w:rsidR="00DB2D84" w:rsidRDefault="00111D32">
      <w:pPr>
        <w:shd w:val="clear" w:color="auto" w:fill="FFFFFF"/>
        <w:spacing w:before="240" w:after="240"/>
        <w:ind w:left="281" w:hanging="281"/>
        <w:rPr>
          <w:highlight w:val="white"/>
        </w:rPr>
      </w:pPr>
      <w:r>
        <w:rPr>
          <w:highlight w:val="white"/>
        </w:rPr>
        <w:t>94. Хто проводить внутрішній моніторинг якості освіти?</w:t>
      </w:r>
    </w:p>
    <w:p w:rsidR="00DB2D84" w:rsidRDefault="00111D32">
      <w:pPr>
        <w:shd w:val="clear" w:color="auto" w:fill="FFFFFF"/>
        <w:spacing w:before="240" w:after="240"/>
        <w:ind w:left="281" w:hanging="281"/>
        <w:rPr>
          <w:highlight w:val="white"/>
        </w:rPr>
      </w:pPr>
      <w:r>
        <w:rPr>
          <w:highlight w:val="white"/>
        </w:rPr>
        <w:lastRenderedPageBreak/>
        <w:t>95. Яка періодичність проходження атестації педагогічним працівником?</w:t>
      </w:r>
    </w:p>
    <w:p w:rsidR="00DB2D84" w:rsidRDefault="00111D32">
      <w:pPr>
        <w:shd w:val="clear" w:color="auto" w:fill="FFFFFF"/>
        <w:spacing w:before="240" w:after="240"/>
        <w:ind w:left="281" w:hanging="281"/>
        <w:rPr>
          <w:highlight w:val="white"/>
        </w:rPr>
      </w:pPr>
      <w:r>
        <w:rPr>
          <w:highlight w:val="white"/>
        </w:rPr>
        <w:t>96. У якому випадку зараховується проходження атестації педагогічним працівником (без проведення самої процедури атестації)?</w:t>
      </w:r>
    </w:p>
    <w:p w:rsidR="00DB2D84" w:rsidRDefault="00111D32">
      <w:pPr>
        <w:shd w:val="clear" w:color="auto" w:fill="FFFFFF"/>
        <w:spacing w:before="240" w:after="240"/>
        <w:ind w:left="281" w:hanging="281"/>
        <w:rPr>
          <w:highlight w:val="white"/>
        </w:rPr>
      </w:pPr>
      <w:r>
        <w:rPr>
          <w:highlight w:val="white"/>
        </w:rPr>
        <w:t>97. Що вважається порушенням академічної доброчесності?</w:t>
      </w:r>
    </w:p>
    <w:p w:rsidR="00DB2D84" w:rsidRDefault="00111D32">
      <w:pPr>
        <w:shd w:val="clear" w:color="auto" w:fill="FFFFFF"/>
        <w:spacing w:before="240" w:after="240"/>
        <w:ind w:left="281" w:hanging="281"/>
        <w:rPr>
          <w:highlight w:val="white"/>
        </w:rPr>
      </w:pPr>
      <w:r>
        <w:rPr>
          <w:highlight w:val="white"/>
        </w:rPr>
        <w:t>98. Хто здійснює державний нагляд (контроль) у сфері освіти?</w:t>
      </w:r>
    </w:p>
    <w:p w:rsidR="00DB2D84" w:rsidRDefault="00111D32">
      <w:pPr>
        <w:shd w:val="clear" w:color="auto" w:fill="FFFFFF"/>
        <w:spacing w:before="240" w:after="240"/>
        <w:ind w:left="281" w:hanging="281"/>
        <w:rPr>
          <w:highlight w:val="white"/>
        </w:rPr>
      </w:pPr>
      <w:r>
        <w:rPr>
          <w:highlight w:val="white"/>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DB2D84" w:rsidRDefault="00111D32">
      <w:pPr>
        <w:shd w:val="clear" w:color="auto" w:fill="FFFFFF"/>
        <w:spacing w:before="240" w:after="240" w:line="327" w:lineRule="auto"/>
        <w:ind w:left="281" w:hanging="281"/>
        <w:rPr>
          <w:highlight w:val="white"/>
        </w:rPr>
      </w:pPr>
      <w:r>
        <w:rPr>
          <w:highlight w:val="white"/>
        </w:rPr>
        <w:t>100. Що належить до прав суб’єктів громадського нагляду (контролю)?</w:t>
      </w:r>
    </w:p>
    <w:p w:rsidR="00DB2D84" w:rsidRDefault="00111D32">
      <w:pPr>
        <w:shd w:val="clear" w:color="auto" w:fill="FFFFFF"/>
        <w:spacing w:before="240" w:after="240"/>
        <w:ind w:left="282" w:hanging="282"/>
        <w:rPr>
          <w:color w:val="1155CC"/>
          <w:highlight w:val="white"/>
          <w:u w:val="single"/>
        </w:rPr>
      </w:pPr>
      <w:r>
        <w:rPr>
          <w:b/>
          <w:highlight w:val="white"/>
        </w:rPr>
        <w:t xml:space="preserve">ІІ. Питання для перевірки знання </w:t>
      </w:r>
      <w:hyperlink r:id="rId11">
        <w:r>
          <w:rPr>
            <w:color w:val="1155CC"/>
            <w:highlight w:val="white"/>
            <w:u w:val="single"/>
          </w:rPr>
          <w:t xml:space="preserve">Закону України </w:t>
        </w:r>
        <w:r w:rsidR="008D132D">
          <w:rPr>
            <w:color w:val="1155CC"/>
            <w:highlight w:val="white"/>
            <w:u w:val="single"/>
          </w:rPr>
          <w:t>«</w:t>
        </w:r>
        <w:r>
          <w:rPr>
            <w:color w:val="1155CC"/>
            <w:highlight w:val="white"/>
            <w:u w:val="single"/>
          </w:rPr>
          <w:t>Про повну загальну середню освіту</w:t>
        </w:r>
        <w:r w:rsidR="008D132D">
          <w:rPr>
            <w:color w:val="1155CC"/>
            <w:highlight w:val="white"/>
            <w:u w:val="single"/>
          </w:rPr>
          <w:t>»</w:t>
        </w:r>
      </w:hyperlink>
    </w:p>
    <w:p w:rsidR="00DB2D84" w:rsidRDefault="00DB2D84">
      <w:pPr>
        <w:shd w:val="clear" w:color="auto" w:fill="FFFFFF"/>
        <w:spacing w:before="240" w:after="240"/>
        <w:ind w:left="281" w:hanging="281"/>
        <w:rPr>
          <w:highlight w:val="white"/>
        </w:rPr>
      </w:pPr>
    </w:p>
    <w:p w:rsidR="00DB2D84" w:rsidRDefault="00111D32">
      <w:pPr>
        <w:shd w:val="clear" w:color="auto" w:fill="FFFFFF"/>
        <w:spacing w:before="240" w:after="240"/>
        <w:ind w:left="281" w:hanging="281"/>
        <w:rPr>
          <w:highlight w:val="white"/>
        </w:rPr>
      </w:pPr>
      <w:r>
        <w:rPr>
          <w:highlight w:val="white"/>
        </w:rPr>
        <w:t>1. Що належить до системи загальної середньої освіти?</w:t>
      </w:r>
    </w:p>
    <w:p w:rsidR="00DB2D84" w:rsidRDefault="00111D32">
      <w:pPr>
        <w:shd w:val="clear" w:color="auto" w:fill="FFFFFF"/>
        <w:spacing w:before="240" w:after="240"/>
        <w:ind w:left="281" w:hanging="281"/>
        <w:rPr>
          <w:highlight w:val="white"/>
        </w:rPr>
      </w:pPr>
      <w:r>
        <w:rPr>
          <w:highlight w:val="white"/>
        </w:rPr>
        <w:t>2. На яких рівнях здобувається повна загальна середня освіта?</w:t>
      </w:r>
    </w:p>
    <w:p w:rsidR="00DB2D84" w:rsidRDefault="00111D32">
      <w:pPr>
        <w:shd w:val="clear" w:color="auto" w:fill="FFFFFF"/>
        <w:spacing w:before="240" w:after="240"/>
        <w:ind w:left="281" w:hanging="281"/>
        <w:rPr>
          <w:highlight w:val="white"/>
        </w:rPr>
      </w:pPr>
      <w:r>
        <w:rPr>
          <w:highlight w:val="white"/>
        </w:rPr>
        <w:t>3. Якою є тривалість здобуття профільної середньої освіти?</w:t>
      </w:r>
    </w:p>
    <w:p w:rsidR="00DB2D84" w:rsidRDefault="00111D32">
      <w:pPr>
        <w:shd w:val="clear" w:color="auto" w:fill="FFFFFF"/>
        <w:spacing w:before="240" w:after="240"/>
        <w:ind w:left="281" w:hanging="281"/>
        <w:rPr>
          <w:highlight w:val="white"/>
        </w:rPr>
      </w:pPr>
      <w:r>
        <w:rPr>
          <w:highlight w:val="white"/>
        </w:rPr>
        <w:t xml:space="preserve">4. Що таке </w:t>
      </w:r>
      <w:r w:rsidR="008D132D">
        <w:rPr>
          <w:highlight w:val="white"/>
        </w:rPr>
        <w:t>«</w:t>
      </w:r>
      <w:r>
        <w:rPr>
          <w:highlight w:val="white"/>
        </w:rPr>
        <w:t>цикл освітнього процесу</w:t>
      </w:r>
      <w:r w:rsidR="008D132D">
        <w:rPr>
          <w:highlight w:val="white"/>
        </w:rPr>
        <w:t>»</w:t>
      </w:r>
      <w:r>
        <w:rPr>
          <w:highlight w:val="white"/>
        </w:rPr>
        <w:t>?</w:t>
      </w:r>
    </w:p>
    <w:p w:rsidR="00DB2D84" w:rsidRDefault="00111D32">
      <w:pPr>
        <w:shd w:val="clear" w:color="auto" w:fill="FFFFFF"/>
        <w:spacing w:before="240" w:after="240"/>
        <w:ind w:left="281" w:hanging="281"/>
        <w:rPr>
          <w:highlight w:val="white"/>
        </w:rPr>
      </w:pPr>
      <w:r>
        <w:rPr>
          <w:highlight w:val="white"/>
        </w:rPr>
        <w:t>5. Які роки навчання охоплює адаптаційний період базової середньої освіти?</w:t>
      </w:r>
    </w:p>
    <w:p w:rsidR="00DB2D84" w:rsidRDefault="00111D32">
      <w:pPr>
        <w:shd w:val="clear" w:color="auto" w:fill="FFFFFF"/>
        <w:spacing w:before="240" w:after="240"/>
        <w:ind w:left="281" w:hanging="281"/>
        <w:rPr>
          <w:highlight w:val="white"/>
        </w:rPr>
      </w:pPr>
      <w:r>
        <w:rPr>
          <w:highlight w:val="white"/>
        </w:rPr>
        <w:t>6. В якому циклі базової середньої освіти організовується базове предметне навчання?</w:t>
      </w:r>
    </w:p>
    <w:p w:rsidR="00DB2D84" w:rsidRDefault="00111D32">
      <w:pPr>
        <w:shd w:val="clear" w:color="auto" w:fill="FFFFFF"/>
        <w:spacing w:before="240" w:after="240" w:line="327" w:lineRule="auto"/>
        <w:ind w:left="281" w:hanging="281"/>
        <w:rPr>
          <w:highlight w:val="white"/>
        </w:rPr>
      </w:pPr>
      <w:r>
        <w:rPr>
          <w:highlight w:val="white"/>
        </w:rPr>
        <w:t>7. Як заклади освіти можуть забезпечувати здобуття повної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8. Який структурний підрозділ закладу загальної середньої освіти забезпечує проживання та утримання учнів?</w:t>
      </w:r>
    </w:p>
    <w:p w:rsidR="00DB2D84" w:rsidRDefault="00111D32">
      <w:pPr>
        <w:shd w:val="clear" w:color="auto" w:fill="FFFFFF"/>
        <w:spacing w:before="240" w:after="240" w:line="327" w:lineRule="auto"/>
        <w:ind w:left="281" w:hanging="281"/>
        <w:rPr>
          <w:highlight w:val="white"/>
        </w:rPr>
      </w:pPr>
      <w:r>
        <w:rPr>
          <w:highlight w:val="white"/>
        </w:rPr>
        <w:t>9. За якими закладами загальної середньої освіти не закріплюється територія обслуговування?</w:t>
      </w:r>
    </w:p>
    <w:p w:rsidR="00DB2D84" w:rsidRDefault="00111D32">
      <w:pPr>
        <w:shd w:val="clear" w:color="auto" w:fill="FFFFFF"/>
        <w:spacing w:before="240" w:after="240" w:line="327" w:lineRule="auto"/>
        <w:ind w:left="281" w:hanging="281"/>
        <w:rPr>
          <w:highlight w:val="white"/>
        </w:rPr>
      </w:pPr>
      <w:r>
        <w:rPr>
          <w:highlight w:val="white"/>
        </w:rPr>
        <w:t>10.</w:t>
      </w:r>
      <w:r>
        <w:rPr>
          <w:highlight w:val="white"/>
        </w:rPr>
        <w:tab/>
        <w:t>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DB2D84" w:rsidRDefault="00111D32">
      <w:pPr>
        <w:shd w:val="clear" w:color="auto" w:fill="FFFFFF"/>
        <w:spacing w:before="240" w:after="240" w:line="327" w:lineRule="auto"/>
        <w:ind w:left="281" w:hanging="281"/>
        <w:rPr>
          <w:highlight w:val="white"/>
        </w:rPr>
      </w:pPr>
      <w:r>
        <w:rPr>
          <w:highlight w:val="white"/>
        </w:rPr>
        <w:t>11.</w:t>
      </w:r>
      <w:r>
        <w:rPr>
          <w:highlight w:val="white"/>
        </w:rPr>
        <w:tab/>
        <w:t>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DB2D84" w:rsidRDefault="00111D32">
      <w:pPr>
        <w:shd w:val="clear" w:color="auto" w:fill="FFFFFF"/>
        <w:spacing w:before="240" w:after="240" w:line="327" w:lineRule="auto"/>
        <w:ind w:left="281" w:hanging="281"/>
        <w:rPr>
          <w:highlight w:val="white"/>
        </w:rPr>
      </w:pPr>
      <w:r>
        <w:rPr>
          <w:highlight w:val="white"/>
        </w:rPr>
        <w:t>12.</w:t>
      </w:r>
      <w:r>
        <w:rPr>
          <w:highlight w:val="white"/>
        </w:rPr>
        <w:tab/>
        <w:t>Який тип закладу забезпечує здобуття базової середньої освіти?</w:t>
      </w:r>
    </w:p>
    <w:p w:rsidR="00DB2D84" w:rsidRDefault="00111D32">
      <w:pPr>
        <w:shd w:val="clear" w:color="auto" w:fill="FFFFFF"/>
        <w:spacing w:before="240" w:after="240" w:line="327" w:lineRule="auto"/>
        <w:ind w:left="281" w:hanging="281"/>
        <w:rPr>
          <w:highlight w:val="white"/>
        </w:rPr>
      </w:pPr>
      <w:r>
        <w:rPr>
          <w:highlight w:val="white"/>
        </w:rPr>
        <w:t>13. Що належить до установчих документів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14. В яких містах можуть діяти комунальні ліцеї?</w:t>
      </w:r>
    </w:p>
    <w:p w:rsidR="00DB2D84" w:rsidRDefault="00111D32">
      <w:pPr>
        <w:shd w:val="clear" w:color="auto" w:fill="FFFFFF"/>
        <w:spacing w:before="240" w:after="240" w:line="327" w:lineRule="auto"/>
        <w:ind w:left="281" w:hanging="281"/>
        <w:rPr>
          <w:highlight w:val="white"/>
        </w:rPr>
      </w:pPr>
      <w:r>
        <w:rPr>
          <w:highlight w:val="white"/>
        </w:rPr>
        <w:lastRenderedPageBreak/>
        <w:t>15. За якої умови допускаються реорганізація та ліквідація закладів загальної середньої освіти у сільській місцевості?</w:t>
      </w:r>
    </w:p>
    <w:p w:rsidR="00DB2D84" w:rsidRDefault="00111D32">
      <w:pPr>
        <w:shd w:val="clear" w:color="auto" w:fill="FFFFFF"/>
        <w:spacing w:before="240" w:after="240" w:line="327" w:lineRule="auto"/>
        <w:ind w:left="281" w:hanging="281"/>
        <w:rPr>
          <w:highlight w:val="white"/>
        </w:rPr>
      </w:pPr>
      <w:r>
        <w:rPr>
          <w:highlight w:val="white"/>
        </w:rPr>
        <w:t>16. Які внутрішні структурні підрозділи можуть функціонувати у складі закладів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17. В яких випадках підлягає переоформленню ліцензія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18. Якими є форми державного нагляду (контролю) у сфері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19. 3 якою періодичністю проводиться інституційний аудит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20. Скільки років є чинним сертифікат, що засвідчує успішні результати громадської акредитації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21. Які умови в закладі загальної середньої освіти свідчать про створення безпечного освітнього середовища?</w:t>
      </w:r>
    </w:p>
    <w:p w:rsidR="00DB2D84" w:rsidRDefault="00111D32">
      <w:pPr>
        <w:shd w:val="clear" w:color="auto" w:fill="FFFFFF"/>
        <w:spacing w:before="240" w:after="240" w:line="327" w:lineRule="auto"/>
        <w:ind w:left="281" w:hanging="281"/>
        <w:rPr>
          <w:highlight w:val="white"/>
        </w:rPr>
      </w:pPr>
      <w:r>
        <w:rPr>
          <w:highlight w:val="white"/>
        </w:rPr>
        <w:t>22.</w:t>
      </w:r>
      <w:r>
        <w:rPr>
          <w:highlight w:val="white"/>
        </w:rPr>
        <w:tab/>
        <w:t>Хто приймає рішення про утворення, реорганізацію, ліквідацію чи перепрофілювання (зміну типу)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23.</w:t>
      </w:r>
      <w:r>
        <w:rPr>
          <w:highlight w:val="white"/>
        </w:rPr>
        <w:tab/>
        <w:t>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24.</w:t>
      </w:r>
      <w:r>
        <w:rPr>
          <w:highlight w:val="white"/>
        </w:rPr>
        <w:tab/>
        <w:t>Хто схвалює стратегію розвитку закладу загальної середньої освіти і річний план роботи?</w:t>
      </w:r>
    </w:p>
    <w:p w:rsidR="00DB2D84" w:rsidRDefault="00111D32">
      <w:pPr>
        <w:shd w:val="clear" w:color="auto" w:fill="FFFFFF"/>
        <w:spacing w:before="240" w:after="240" w:line="327" w:lineRule="auto"/>
        <w:ind w:left="281" w:hanging="281"/>
        <w:rPr>
          <w:highlight w:val="white"/>
        </w:rPr>
      </w:pPr>
      <w:r>
        <w:rPr>
          <w:highlight w:val="white"/>
        </w:rPr>
        <w:t>25.</w:t>
      </w:r>
      <w:r>
        <w:rPr>
          <w:highlight w:val="white"/>
        </w:rPr>
        <w:tab/>
        <w:t>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DB2D84" w:rsidRDefault="00111D32">
      <w:pPr>
        <w:shd w:val="clear" w:color="auto" w:fill="FFFFFF"/>
        <w:spacing w:before="240" w:after="240" w:line="327" w:lineRule="auto"/>
        <w:ind w:left="281" w:hanging="281"/>
        <w:rPr>
          <w:highlight w:val="white"/>
        </w:rPr>
      </w:pPr>
      <w:r>
        <w:rPr>
          <w:highlight w:val="white"/>
        </w:rPr>
        <w:t>26.</w:t>
      </w:r>
      <w:r>
        <w:rPr>
          <w:highlight w:val="white"/>
        </w:rPr>
        <w:tab/>
        <w:t>Що може бути підставою для дострокового звільнення керівника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27.</w:t>
      </w:r>
      <w:r>
        <w:rPr>
          <w:highlight w:val="white"/>
        </w:rPr>
        <w:tab/>
        <w:t>На який строк укладається трудовий договір з особою, яка призначається на посаду керівника закладу загальної середньої освіти вперше?</w:t>
      </w:r>
    </w:p>
    <w:p w:rsidR="00DB2D84" w:rsidRDefault="00111D32">
      <w:pPr>
        <w:shd w:val="clear" w:color="auto" w:fill="FFFFFF"/>
        <w:spacing w:before="240" w:after="240" w:line="327" w:lineRule="auto"/>
        <w:ind w:left="281" w:hanging="281"/>
        <w:rPr>
          <w:highlight w:val="white"/>
        </w:rPr>
      </w:pPr>
      <w:r>
        <w:rPr>
          <w:highlight w:val="white"/>
        </w:rPr>
        <w:t>28.</w:t>
      </w:r>
      <w:r>
        <w:rPr>
          <w:highlight w:val="white"/>
        </w:rPr>
        <w:tab/>
        <w:t>Хто затверджує посадові інструкції працівників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29.</w:t>
      </w:r>
      <w:r>
        <w:rPr>
          <w:highlight w:val="white"/>
        </w:rPr>
        <w:tab/>
        <w:t>Яка особа не може обіймати посаду керівника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lastRenderedPageBreak/>
        <w:t>30.</w:t>
      </w:r>
      <w:r>
        <w:rPr>
          <w:highlight w:val="white"/>
        </w:rPr>
        <w:tab/>
        <w:t>Хто здійснює управління закладом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31.</w:t>
      </w:r>
      <w:r>
        <w:rPr>
          <w:highlight w:val="white"/>
        </w:rPr>
        <w:tab/>
        <w:t>Хто визначає посадові обов’язки працівників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32.</w:t>
      </w:r>
      <w:r>
        <w:rPr>
          <w:highlight w:val="white"/>
        </w:rPr>
        <w:tab/>
        <w:t>На кого покладається відповідальність за організацію харчування учнів у закладах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33.</w:t>
      </w:r>
      <w:r>
        <w:rPr>
          <w:highlight w:val="white"/>
        </w:rPr>
        <w:tab/>
        <w:t>За якої умови засідання педагогічної ради закладу загальної середньої освіти є правомочним?</w:t>
      </w:r>
    </w:p>
    <w:p w:rsidR="00DB2D84" w:rsidRDefault="00111D32">
      <w:pPr>
        <w:shd w:val="clear" w:color="auto" w:fill="FFFFFF"/>
        <w:spacing w:before="240" w:after="240" w:line="327" w:lineRule="auto"/>
        <w:ind w:left="281" w:hanging="281"/>
        <w:rPr>
          <w:highlight w:val="white"/>
        </w:rPr>
      </w:pPr>
      <w:r>
        <w:rPr>
          <w:highlight w:val="white"/>
        </w:rPr>
        <w:t>34.</w:t>
      </w:r>
      <w:r>
        <w:rPr>
          <w:highlight w:val="white"/>
        </w:rPr>
        <w:tab/>
        <w:t>Що належить до повноважень загальних зборів трудового колективу?</w:t>
      </w:r>
    </w:p>
    <w:p w:rsidR="00DB2D84" w:rsidRDefault="00111D32">
      <w:pPr>
        <w:shd w:val="clear" w:color="auto" w:fill="FFFFFF"/>
        <w:spacing w:before="240" w:after="240" w:line="327" w:lineRule="auto"/>
        <w:ind w:left="281" w:hanging="281"/>
        <w:rPr>
          <w:highlight w:val="white"/>
        </w:rPr>
      </w:pPr>
      <w:r>
        <w:rPr>
          <w:highlight w:val="white"/>
        </w:rPr>
        <w:t>35.</w:t>
      </w:r>
      <w:r>
        <w:rPr>
          <w:highlight w:val="white"/>
        </w:rPr>
        <w:tab/>
        <w:t>3 якою періодичністю скликаються загальні збори трудового колективу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36.</w:t>
      </w:r>
      <w:r>
        <w:rPr>
          <w:highlight w:val="white"/>
        </w:rPr>
        <w:tab/>
        <w:t>Що належить до прав органів учнівського самоврядування?</w:t>
      </w:r>
    </w:p>
    <w:p w:rsidR="00DB2D84" w:rsidRDefault="00111D32">
      <w:pPr>
        <w:shd w:val="clear" w:color="auto" w:fill="FFFFFF"/>
        <w:spacing w:before="240" w:after="240" w:line="327" w:lineRule="auto"/>
        <w:ind w:left="281" w:hanging="281"/>
        <w:rPr>
          <w:highlight w:val="white"/>
        </w:rPr>
      </w:pPr>
      <w:r>
        <w:rPr>
          <w:highlight w:val="white"/>
        </w:rPr>
        <w:t>37.</w:t>
      </w:r>
      <w:r>
        <w:rPr>
          <w:highlight w:val="white"/>
        </w:rPr>
        <w:tab/>
        <w:t>Якими є вимоги до осіб, які приймаються на посади педагогічних працівників?</w:t>
      </w:r>
    </w:p>
    <w:p w:rsidR="00DB2D84" w:rsidRDefault="00111D32">
      <w:pPr>
        <w:shd w:val="clear" w:color="auto" w:fill="FFFFFF"/>
        <w:spacing w:before="240" w:after="240" w:line="327" w:lineRule="auto"/>
        <w:ind w:left="281" w:hanging="281"/>
        <w:rPr>
          <w:highlight w:val="white"/>
        </w:rPr>
      </w:pPr>
      <w:r>
        <w:rPr>
          <w:highlight w:val="white"/>
        </w:rPr>
        <w:t>38.</w:t>
      </w:r>
      <w:r>
        <w:rPr>
          <w:highlight w:val="white"/>
        </w:rPr>
        <w:tab/>
        <w:t>Що належить до обов’язків педагогічних працівників?</w:t>
      </w:r>
    </w:p>
    <w:p w:rsidR="00DB2D84" w:rsidRDefault="00111D32">
      <w:pPr>
        <w:shd w:val="clear" w:color="auto" w:fill="FFFFFF"/>
        <w:spacing w:before="240" w:after="240" w:line="327" w:lineRule="auto"/>
        <w:ind w:left="281" w:hanging="281"/>
        <w:rPr>
          <w:highlight w:val="white"/>
        </w:rPr>
      </w:pPr>
      <w:r>
        <w:rPr>
          <w:highlight w:val="white"/>
        </w:rPr>
        <w:t>39.</w:t>
      </w:r>
      <w:r>
        <w:rPr>
          <w:highlight w:val="white"/>
        </w:rPr>
        <w:tab/>
        <w:t>Яких принципів зобов’язані дотримуватися педагогічні працівники у відносинах з учнями та їх батьками?</w:t>
      </w:r>
    </w:p>
    <w:p w:rsidR="00DB2D84" w:rsidRDefault="00111D32">
      <w:pPr>
        <w:shd w:val="clear" w:color="auto" w:fill="FFFFFF"/>
        <w:spacing w:before="240" w:after="240" w:line="327" w:lineRule="auto"/>
        <w:ind w:left="281" w:hanging="281"/>
        <w:rPr>
          <w:highlight w:val="white"/>
        </w:rPr>
      </w:pPr>
      <w:r>
        <w:rPr>
          <w:highlight w:val="white"/>
        </w:rPr>
        <w:t>40.</w:t>
      </w:r>
      <w:r>
        <w:rPr>
          <w:highlight w:val="white"/>
        </w:rPr>
        <w:tab/>
        <w:t>Що вимагається від особи, яка не має досвіду педагогічної діяльності та приймаються на посаду педагогічного працівника?</w:t>
      </w:r>
    </w:p>
    <w:p w:rsidR="00DB2D84" w:rsidRDefault="00111D32">
      <w:pPr>
        <w:shd w:val="clear" w:color="auto" w:fill="FFFFFF"/>
        <w:spacing w:before="240" w:after="240" w:line="327" w:lineRule="auto"/>
        <w:ind w:left="281" w:hanging="281"/>
        <w:rPr>
          <w:highlight w:val="white"/>
        </w:rPr>
      </w:pPr>
      <w:r>
        <w:rPr>
          <w:highlight w:val="white"/>
        </w:rPr>
        <w:t>41.</w:t>
      </w:r>
      <w:r>
        <w:rPr>
          <w:highlight w:val="white"/>
        </w:rPr>
        <w:tab/>
        <w:t>Які заходи може передбачати педагогічна інтернатура?</w:t>
      </w:r>
    </w:p>
    <w:p w:rsidR="00DB2D84" w:rsidRDefault="00111D32">
      <w:pPr>
        <w:shd w:val="clear" w:color="auto" w:fill="FFFFFF"/>
        <w:spacing w:before="240" w:after="240" w:line="327" w:lineRule="auto"/>
        <w:ind w:left="281" w:hanging="281"/>
        <w:rPr>
          <w:highlight w:val="white"/>
        </w:rPr>
      </w:pPr>
      <w:r>
        <w:rPr>
          <w:highlight w:val="white"/>
        </w:rPr>
        <w:t>42.</w:t>
      </w:r>
      <w:r>
        <w:rPr>
          <w:highlight w:val="white"/>
        </w:rPr>
        <w:tab/>
        <w:t>У який спосіб керівник закладу загальної середньої освіти мотивує педагогічних працівників до виконання обов’язків педагога-наставника?</w:t>
      </w:r>
    </w:p>
    <w:p w:rsidR="00DB2D84" w:rsidRDefault="00111D32">
      <w:pPr>
        <w:shd w:val="clear" w:color="auto" w:fill="FFFFFF"/>
        <w:spacing w:before="240" w:after="240" w:line="327" w:lineRule="auto"/>
        <w:ind w:left="281" w:hanging="281"/>
        <w:rPr>
          <w:highlight w:val="white"/>
        </w:rPr>
      </w:pPr>
      <w:r>
        <w:rPr>
          <w:highlight w:val="white"/>
        </w:rPr>
        <w:t>43.</w:t>
      </w:r>
      <w:r>
        <w:rPr>
          <w:highlight w:val="white"/>
        </w:rPr>
        <w:tab/>
        <w:t>Якими є наслідки для педагогічних працівників, стосовно яких встановлено факт порушення академічної доброчесності?</w:t>
      </w:r>
    </w:p>
    <w:p w:rsidR="00DB2D84" w:rsidRDefault="00111D32">
      <w:pPr>
        <w:shd w:val="clear" w:color="auto" w:fill="FFFFFF"/>
        <w:spacing w:before="240" w:after="240" w:line="327" w:lineRule="auto"/>
        <w:ind w:left="281" w:hanging="281"/>
        <w:rPr>
          <w:highlight w:val="white"/>
        </w:rPr>
      </w:pPr>
      <w:r>
        <w:rPr>
          <w:highlight w:val="white"/>
        </w:rPr>
        <w:t>44.</w:t>
      </w:r>
      <w:r>
        <w:rPr>
          <w:highlight w:val="white"/>
        </w:rPr>
        <w:tab/>
        <w:t>Якою є норма педагогічного навантаження вчителя на одну тарифну ставку?</w:t>
      </w:r>
    </w:p>
    <w:p w:rsidR="00DB2D84" w:rsidRDefault="00111D32">
      <w:pPr>
        <w:shd w:val="clear" w:color="auto" w:fill="FFFFFF"/>
        <w:spacing w:before="240" w:after="240" w:line="327" w:lineRule="auto"/>
        <w:ind w:left="281" w:hanging="281"/>
        <w:rPr>
          <w:highlight w:val="white"/>
        </w:rPr>
      </w:pPr>
      <w:r>
        <w:rPr>
          <w:highlight w:val="white"/>
        </w:rPr>
        <w:t>45.</w:t>
      </w:r>
      <w:r>
        <w:rPr>
          <w:highlight w:val="white"/>
        </w:rPr>
        <w:tab/>
        <w:t>Яким є розмір доплати педагогічному працівнику за проведення позакласної роботи з учнями?</w:t>
      </w:r>
    </w:p>
    <w:p w:rsidR="00DB2D84" w:rsidRDefault="00111D32">
      <w:pPr>
        <w:shd w:val="clear" w:color="auto" w:fill="FFFFFF"/>
        <w:spacing w:before="240" w:after="240" w:line="327" w:lineRule="auto"/>
        <w:ind w:left="281" w:hanging="281"/>
        <w:rPr>
          <w:highlight w:val="white"/>
        </w:rPr>
      </w:pPr>
      <w:r>
        <w:rPr>
          <w:highlight w:val="white"/>
        </w:rPr>
        <w:t>46.</w:t>
      </w:r>
      <w:r>
        <w:rPr>
          <w:highlight w:val="white"/>
        </w:rPr>
        <w:tab/>
        <w:t>Яким є розмір педагогічного навантаження асистента вчителя в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47.</w:t>
      </w:r>
      <w:r>
        <w:rPr>
          <w:highlight w:val="white"/>
        </w:rPr>
        <w:tab/>
        <w:t>Хто затверджує розподіл педагогічного навантаження в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lastRenderedPageBreak/>
        <w:t>48.</w:t>
      </w:r>
      <w:r>
        <w:rPr>
          <w:highlight w:val="white"/>
        </w:rPr>
        <w:tab/>
        <w:t>За яких умов допускається перерозподіл педагогічного навантаження протягом навчального року?</w:t>
      </w:r>
    </w:p>
    <w:p w:rsidR="00DB2D84" w:rsidRDefault="00111D32">
      <w:pPr>
        <w:shd w:val="clear" w:color="auto" w:fill="FFFFFF"/>
        <w:spacing w:before="240" w:after="240" w:line="327" w:lineRule="auto"/>
        <w:ind w:left="281" w:hanging="281"/>
        <w:rPr>
          <w:highlight w:val="white"/>
        </w:rPr>
      </w:pPr>
      <w:r>
        <w:rPr>
          <w:highlight w:val="white"/>
        </w:rPr>
        <w:t>49.</w:t>
      </w:r>
      <w:r>
        <w:rPr>
          <w:highlight w:val="white"/>
        </w:rPr>
        <w:tab/>
        <w:t>Хто може бути асистентом учня?</w:t>
      </w:r>
    </w:p>
    <w:p w:rsidR="00DB2D84" w:rsidRDefault="00111D32">
      <w:pPr>
        <w:shd w:val="clear" w:color="auto" w:fill="FFFFFF"/>
        <w:spacing w:before="240" w:after="240" w:line="327" w:lineRule="auto"/>
        <w:ind w:left="281" w:hanging="281"/>
        <w:rPr>
          <w:highlight w:val="white"/>
        </w:rPr>
      </w:pPr>
      <w:r>
        <w:rPr>
          <w:highlight w:val="white"/>
        </w:rPr>
        <w:t>50.</w:t>
      </w:r>
      <w:r>
        <w:rPr>
          <w:highlight w:val="white"/>
        </w:rPr>
        <w:tab/>
        <w:t>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DB2D84" w:rsidRDefault="00111D32">
      <w:pPr>
        <w:shd w:val="clear" w:color="auto" w:fill="FFFFFF"/>
        <w:spacing w:before="240" w:after="240" w:line="327" w:lineRule="auto"/>
        <w:ind w:left="281" w:hanging="281"/>
        <w:rPr>
          <w:highlight w:val="white"/>
        </w:rPr>
      </w:pPr>
      <w:r>
        <w:rPr>
          <w:highlight w:val="white"/>
        </w:rPr>
        <w:t>51.</w:t>
      </w:r>
      <w:r>
        <w:rPr>
          <w:highlight w:val="white"/>
        </w:rPr>
        <w:tab/>
        <w:t>Що відбувається за результатами атестації педагогічного працівника?</w:t>
      </w:r>
    </w:p>
    <w:p w:rsidR="00DB2D84" w:rsidRDefault="00111D32">
      <w:pPr>
        <w:shd w:val="clear" w:color="auto" w:fill="FFFFFF"/>
        <w:spacing w:before="240" w:after="240" w:line="327" w:lineRule="auto"/>
        <w:ind w:left="281" w:hanging="281"/>
        <w:rPr>
          <w:highlight w:val="white"/>
        </w:rPr>
      </w:pPr>
      <w:r>
        <w:rPr>
          <w:highlight w:val="white"/>
        </w:rPr>
        <w:t>52.</w:t>
      </w:r>
      <w:r>
        <w:rPr>
          <w:highlight w:val="white"/>
        </w:rPr>
        <w:tab/>
        <w:t>Якою є мінімальна тривалість навчального року?</w:t>
      </w:r>
    </w:p>
    <w:p w:rsidR="00DB2D84" w:rsidRDefault="00111D32">
      <w:pPr>
        <w:shd w:val="clear" w:color="auto" w:fill="FFFFFF"/>
        <w:spacing w:before="240" w:after="240" w:line="327" w:lineRule="auto"/>
        <w:ind w:left="281" w:hanging="281"/>
        <w:rPr>
          <w:highlight w:val="white"/>
        </w:rPr>
      </w:pPr>
      <w:r>
        <w:rPr>
          <w:highlight w:val="white"/>
        </w:rPr>
        <w:t>53.</w:t>
      </w:r>
      <w:r>
        <w:rPr>
          <w:highlight w:val="white"/>
        </w:rPr>
        <w:tab/>
        <w:t>Хто визначає структуру тривалість навчального року, навчального тижня, навчального дня, занять, відпочинку між ними?</w:t>
      </w:r>
    </w:p>
    <w:p w:rsidR="00DB2D84" w:rsidRDefault="00111D32">
      <w:pPr>
        <w:shd w:val="clear" w:color="auto" w:fill="FFFFFF"/>
        <w:spacing w:before="240" w:after="240" w:line="327" w:lineRule="auto"/>
        <w:ind w:left="281" w:hanging="281"/>
        <w:rPr>
          <w:highlight w:val="white"/>
        </w:rPr>
      </w:pPr>
      <w:r>
        <w:rPr>
          <w:highlight w:val="white"/>
        </w:rPr>
        <w:t>54.</w:t>
      </w:r>
      <w:r>
        <w:rPr>
          <w:highlight w:val="white"/>
        </w:rPr>
        <w:tab/>
        <w:t>Якою є мінімальна тривалість безперервної навчальної діяльності учнів закладів загальної середньої освіти для 2-4 років навчання?</w:t>
      </w:r>
    </w:p>
    <w:p w:rsidR="00DB2D84" w:rsidRDefault="00111D32">
      <w:pPr>
        <w:shd w:val="clear" w:color="auto" w:fill="FFFFFF"/>
        <w:spacing w:before="240" w:after="240" w:line="327" w:lineRule="auto"/>
        <w:ind w:left="281" w:hanging="281"/>
        <w:rPr>
          <w:highlight w:val="white"/>
        </w:rPr>
      </w:pPr>
      <w:r>
        <w:rPr>
          <w:highlight w:val="white"/>
        </w:rPr>
        <w:t>55.</w:t>
      </w:r>
      <w:r>
        <w:rPr>
          <w:highlight w:val="white"/>
        </w:rPr>
        <w:tab/>
        <w:t>Якою є мінімальна тривалість канікул у закладах загальної середньої освіти протягом навчального року?</w:t>
      </w:r>
    </w:p>
    <w:p w:rsidR="00DB2D84" w:rsidRDefault="00111D32">
      <w:pPr>
        <w:shd w:val="clear" w:color="auto" w:fill="FFFFFF"/>
        <w:spacing w:before="240" w:after="240" w:line="327" w:lineRule="auto"/>
        <w:ind w:left="281" w:hanging="281"/>
        <w:rPr>
          <w:highlight w:val="white"/>
        </w:rPr>
      </w:pPr>
      <w:r>
        <w:rPr>
          <w:highlight w:val="white"/>
        </w:rPr>
        <w:t>56.</w:t>
      </w:r>
      <w:r>
        <w:rPr>
          <w:highlight w:val="white"/>
        </w:rPr>
        <w:tab/>
        <w:t>Хто визначає режим роботи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57.</w:t>
      </w:r>
      <w:r>
        <w:rPr>
          <w:highlight w:val="white"/>
        </w:rPr>
        <w:tab/>
        <w:t>3 якою періодичністю переглядаються державні стандарти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58.</w:t>
      </w:r>
      <w:r>
        <w:rPr>
          <w:highlight w:val="white"/>
        </w:rPr>
        <w:tab/>
        <w:t>Хто приймає рішення про використання закладом загальної середньої освіти освітньої програми?</w:t>
      </w:r>
    </w:p>
    <w:p w:rsidR="00DB2D84" w:rsidRDefault="00111D32">
      <w:pPr>
        <w:shd w:val="clear" w:color="auto" w:fill="FFFFFF"/>
        <w:spacing w:before="240" w:after="240" w:line="327" w:lineRule="auto"/>
        <w:ind w:left="281" w:hanging="281"/>
        <w:rPr>
          <w:highlight w:val="white"/>
        </w:rPr>
      </w:pPr>
      <w:r>
        <w:rPr>
          <w:highlight w:val="white"/>
        </w:rPr>
        <w:t>59.</w:t>
      </w:r>
      <w:r>
        <w:rPr>
          <w:highlight w:val="white"/>
        </w:rPr>
        <w:tab/>
        <w:t>Хто затверджує освітню програму, розроблену не на основі типової освітньої програми?</w:t>
      </w:r>
    </w:p>
    <w:p w:rsidR="00DB2D84" w:rsidRDefault="00111D32">
      <w:pPr>
        <w:shd w:val="clear" w:color="auto" w:fill="FFFFFF"/>
        <w:spacing w:before="240" w:after="240" w:line="327" w:lineRule="auto"/>
        <w:ind w:left="281" w:hanging="281"/>
        <w:rPr>
          <w:highlight w:val="white"/>
        </w:rPr>
      </w:pPr>
      <w:r>
        <w:rPr>
          <w:highlight w:val="white"/>
        </w:rPr>
        <w:t>60.</w:t>
      </w:r>
      <w:r>
        <w:rPr>
          <w:highlight w:val="white"/>
        </w:rPr>
        <w:tab/>
        <w:t>Яким документом визначається перелік навчальних предметів (інтегрованих курсів), що вивчаються державною мовою і мовою національної меншини?</w:t>
      </w:r>
    </w:p>
    <w:p w:rsidR="00DB2D84" w:rsidRDefault="00111D32">
      <w:pPr>
        <w:shd w:val="clear" w:color="auto" w:fill="FFFFFF"/>
        <w:spacing w:before="240" w:after="240" w:line="327" w:lineRule="auto"/>
        <w:ind w:left="281" w:hanging="281"/>
        <w:rPr>
          <w:highlight w:val="white"/>
        </w:rPr>
      </w:pPr>
      <w:r>
        <w:rPr>
          <w:highlight w:val="white"/>
        </w:rPr>
        <w:t>61.</w:t>
      </w:r>
      <w:r>
        <w:rPr>
          <w:highlight w:val="white"/>
        </w:rPr>
        <w:tab/>
        <w:t>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DB2D84" w:rsidRDefault="00111D32">
      <w:pPr>
        <w:shd w:val="clear" w:color="auto" w:fill="FFFFFF"/>
        <w:spacing w:before="240" w:after="240" w:line="327" w:lineRule="auto"/>
        <w:ind w:left="281" w:hanging="281"/>
        <w:rPr>
          <w:highlight w:val="white"/>
        </w:rPr>
      </w:pPr>
      <w:r>
        <w:rPr>
          <w:highlight w:val="white"/>
        </w:rPr>
        <w:t>62.</w:t>
      </w:r>
      <w:r>
        <w:rPr>
          <w:highlight w:val="white"/>
        </w:rPr>
        <w:tab/>
        <w:t>Що визначає модельна навчальна програма?</w:t>
      </w:r>
    </w:p>
    <w:p w:rsidR="00DB2D84" w:rsidRDefault="00111D32">
      <w:pPr>
        <w:shd w:val="clear" w:color="auto" w:fill="FFFFFF"/>
        <w:spacing w:before="240" w:after="240" w:line="327" w:lineRule="auto"/>
        <w:ind w:left="281" w:hanging="281"/>
        <w:rPr>
          <w:highlight w:val="white"/>
        </w:rPr>
      </w:pPr>
      <w:r>
        <w:rPr>
          <w:highlight w:val="white"/>
        </w:rPr>
        <w:t>63.</w:t>
      </w:r>
      <w:r>
        <w:rPr>
          <w:highlight w:val="white"/>
        </w:rPr>
        <w:tab/>
        <w:t>Що є підставою для залучення до реалізації освітньої програми міжшкільного ресурсного центру?</w:t>
      </w:r>
    </w:p>
    <w:p w:rsidR="00DB2D84" w:rsidRDefault="00111D32">
      <w:pPr>
        <w:shd w:val="clear" w:color="auto" w:fill="FFFFFF"/>
        <w:spacing w:before="240" w:after="240" w:line="327" w:lineRule="auto"/>
        <w:ind w:left="281" w:hanging="281"/>
        <w:rPr>
          <w:highlight w:val="white"/>
        </w:rPr>
      </w:pPr>
      <w:r>
        <w:rPr>
          <w:highlight w:val="white"/>
        </w:rPr>
        <w:lastRenderedPageBreak/>
        <w:t>64.</w:t>
      </w:r>
      <w:r>
        <w:rPr>
          <w:highlight w:val="white"/>
        </w:rPr>
        <w:tab/>
        <w:t>На підставі яких документів реалізується індивідуальна освітня траєкторія учня?</w:t>
      </w:r>
    </w:p>
    <w:p w:rsidR="00DB2D84" w:rsidRDefault="00111D32">
      <w:pPr>
        <w:shd w:val="clear" w:color="auto" w:fill="FFFFFF"/>
        <w:spacing w:before="240" w:after="240" w:line="327" w:lineRule="auto"/>
        <w:ind w:left="281" w:hanging="281"/>
        <w:rPr>
          <w:highlight w:val="white"/>
        </w:rPr>
      </w:pPr>
      <w:r>
        <w:rPr>
          <w:highlight w:val="white"/>
        </w:rPr>
        <w:t>65.</w:t>
      </w:r>
      <w:r>
        <w:rPr>
          <w:highlight w:val="white"/>
        </w:rPr>
        <w:tab/>
        <w:t>За якими формами може здобуватися повна загальна середня освіта?</w:t>
      </w:r>
    </w:p>
    <w:p w:rsidR="00DB2D84" w:rsidRDefault="00111D32">
      <w:pPr>
        <w:shd w:val="clear" w:color="auto" w:fill="FFFFFF"/>
        <w:spacing w:before="240" w:after="240" w:line="327" w:lineRule="auto"/>
        <w:ind w:left="281" w:hanging="281"/>
        <w:rPr>
          <w:highlight w:val="white"/>
        </w:rPr>
      </w:pPr>
      <w:r>
        <w:rPr>
          <w:highlight w:val="white"/>
        </w:rPr>
        <w:t>66.</w:t>
      </w:r>
      <w:r>
        <w:rPr>
          <w:highlight w:val="white"/>
        </w:rPr>
        <w:tab/>
        <w:t>В якому випадку складається індивідуальний навчальний план учня, який здобуває освіту за сімейною (домашньою) формою?</w:t>
      </w:r>
    </w:p>
    <w:p w:rsidR="00DB2D84" w:rsidRDefault="00111D32">
      <w:pPr>
        <w:shd w:val="clear" w:color="auto" w:fill="FFFFFF"/>
        <w:spacing w:before="240" w:after="240" w:line="327" w:lineRule="auto"/>
        <w:ind w:left="281" w:hanging="281"/>
        <w:rPr>
          <w:highlight w:val="white"/>
        </w:rPr>
      </w:pPr>
      <w:r>
        <w:rPr>
          <w:highlight w:val="white"/>
        </w:rPr>
        <w:t>67.</w:t>
      </w:r>
      <w:r>
        <w:rPr>
          <w:highlight w:val="white"/>
        </w:rPr>
        <w:tab/>
        <w:t>В який спосіб здійснюється визнання результатів навчання, що були здобуті учнем шляхом неформальної або інформальної освіти?</w:t>
      </w:r>
    </w:p>
    <w:p w:rsidR="00DB2D84" w:rsidRDefault="00111D32">
      <w:pPr>
        <w:shd w:val="clear" w:color="auto" w:fill="FFFFFF"/>
        <w:spacing w:before="240" w:after="240" w:line="327" w:lineRule="auto"/>
        <w:ind w:left="281" w:hanging="281"/>
        <w:rPr>
          <w:highlight w:val="white"/>
        </w:rPr>
      </w:pPr>
      <w:r>
        <w:rPr>
          <w:highlight w:val="white"/>
        </w:rPr>
        <w:t>68.</w:t>
      </w:r>
      <w:r>
        <w:rPr>
          <w:highlight w:val="white"/>
        </w:rPr>
        <w:tab/>
        <w:t>Якими є основні види оцінювання результатів навчання учнів?</w:t>
      </w:r>
    </w:p>
    <w:p w:rsidR="00DB2D84" w:rsidRDefault="00111D32">
      <w:pPr>
        <w:shd w:val="clear" w:color="auto" w:fill="FFFFFF"/>
        <w:spacing w:before="240" w:after="240" w:line="327" w:lineRule="auto"/>
        <w:ind w:left="281" w:hanging="281"/>
        <w:rPr>
          <w:highlight w:val="white"/>
        </w:rPr>
      </w:pPr>
      <w:r>
        <w:rPr>
          <w:highlight w:val="white"/>
        </w:rPr>
        <w:t>69.</w:t>
      </w:r>
      <w:r>
        <w:rPr>
          <w:highlight w:val="white"/>
        </w:rPr>
        <w:tab/>
        <w:t>За якої умови заклад загальної середньої освіти може запровадити власну шкалу оцінювання результатів навчання учнів?</w:t>
      </w:r>
    </w:p>
    <w:p w:rsidR="00DB2D84" w:rsidRDefault="00111D32">
      <w:pPr>
        <w:shd w:val="clear" w:color="auto" w:fill="FFFFFF"/>
        <w:spacing w:before="240" w:after="240" w:line="327" w:lineRule="auto"/>
        <w:ind w:left="281" w:hanging="281"/>
        <w:rPr>
          <w:highlight w:val="white"/>
        </w:rPr>
      </w:pPr>
      <w:r>
        <w:rPr>
          <w:highlight w:val="white"/>
        </w:rPr>
        <w:t>70.</w:t>
      </w:r>
      <w:r>
        <w:rPr>
          <w:highlight w:val="white"/>
        </w:rPr>
        <w:tab/>
        <w:t>В якому випадку оцінювання результатів навчання учня може проводитися достроково?</w:t>
      </w:r>
    </w:p>
    <w:p w:rsidR="00DB2D84" w:rsidRDefault="00111D32">
      <w:pPr>
        <w:shd w:val="clear" w:color="auto" w:fill="FFFFFF"/>
        <w:spacing w:before="240" w:after="240" w:line="327" w:lineRule="auto"/>
        <w:ind w:left="281" w:hanging="281"/>
        <w:rPr>
          <w:highlight w:val="white"/>
        </w:rPr>
      </w:pPr>
      <w:r>
        <w:rPr>
          <w:highlight w:val="white"/>
        </w:rPr>
        <w:t>71.</w:t>
      </w:r>
      <w:r>
        <w:rPr>
          <w:highlight w:val="white"/>
        </w:rPr>
        <w:tab/>
        <w:t>В який період Учень/учениця, який не має результатів річного оцінювання та/або державної підсумкової атестації, може пройти таке оцінювання та/або атестацію?</w:t>
      </w:r>
    </w:p>
    <w:p w:rsidR="00DB2D84" w:rsidRDefault="00111D32">
      <w:pPr>
        <w:shd w:val="clear" w:color="auto" w:fill="FFFFFF"/>
        <w:spacing w:before="240" w:after="240" w:line="327" w:lineRule="auto"/>
        <w:ind w:left="281" w:hanging="281"/>
        <w:rPr>
          <w:highlight w:val="white"/>
        </w:rPr>
      </w:pPr>
      <w:r>
        <w:rPr>
          <w:highlight w:val="white"/>
        </w:rPr>
        <w:t>72.</w:t>
      </w:r>
      <w:r>
        <w:rPr>
          <w:highlight w:val="white"/>
        </w:rPr>
        <w:tab/>
        <w:t>Який документ видається учневі щороку при переведенні його на наступний рік навчання?</w:t>
      </w:r>
    </w:p>
    <w:p w:rsidR="00DB2D84" w:rsidRDefault="00111D32">
      <w:pPr>
        <w:shd w:val="clear" w:color="auto" w:fill="FFFFFF"/>
        <w:spacing w:before="240" w:after="240" w:line="327" w:lineRule="auto"/>
        <w:ind w:left="281" w:hanging="281"/>
        <w:rPr>
          <w:highlight w:val="white"/>
        </w:rPr>
      </w:pPr>
      <w:r>
        <w:rPr>
          <w:highlight w:val="white"/>
        </w:rPr>
        <w:t>73.</w:t>
      </w:r>
      <w:r>
        <w:rPr>
          <w:highlight w:val="white"/>
        </w:rPr>
        <w:tab/>
        <w:t>Для чого здійснюється державна підсумкова атестація?</w:t>
      </w:r>
    </w:p>
    <w:p w:rsidR="00DB2D84" w:rsidRDefault="00111D32">
      <w:pPr>
        <w:shd w:val="clear" w:color="auto" w:fill="FFFFFF"/>
        <w:spacing w:before="240" w:after="240" w:line="327" w:lineRule="auto"/>
        <w:ind w:left="281" w:hanging="281"/>
        <w:rPr>
          <w:highlight w:val="white"/>
        </w:rPr>
      </w:pPr>
      <w:r>
        <w:rPr>
          <w:highlight w:val="white"/>
        </w:rPr>
        <w:t>74.</w:t>
      </w:r>
      <w:r>
        <w:rPr>
          <w:highlight w:val="white"/>
        </w:rPr>
        <w:tab/>
        <w:t>3 яких предметів обов’язково складається державна підсумкова атестація?</w:t>
      </w:r>
    </w:p>
    <w:p w:rsidR="00DB2D84" w:rsidRDefault="00111D32">
      <w:pPr>
        <w:shd w:val="clear" w:color="auto" w:fill="FFFFFF"/>
        <w:spacing w:before="240" w:after="240" w:line="327" w:lineRule="auto"/>
        <w:ind w:left="281" w:hanging="281"/>
        <w:rPr>
          <w:highlight w:val="white"/>
        </w:rPr>
      </w:pPr>
      <w:r>
        <w:rPr>
          <w:highlight w:val="white"/>
        </w:rPr>
        <w:t>75.</w:t>
      </w:r>
      <w:r>
        <w:rPr>
          <w:highlight w:val="white"/>
        </w:rPr>
        <w:tab/>
        <w:t>В якій формі проходять державну підсумкову атестацію учні, які завершують здобуття профільної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76.</w:t>
      </w:r>
      <w:r>
        <w:rPr>
          <w:highlight w:val="white"/>
        </w:rPr>
        <w:tab/>
        <w:t>За якої умови заклади освіти можуть видавати документи про загальну середню освіту?</w:t>
      </w:r>
    </w:p>
    <w:p w:rsidR="00DB2D84" w:rsidRDefault="00111D32">
      <w:pPr>
        <w:shd w:val="clear" w:color="auto" w:fill="FFFFFF"/>
        <w:spacing w:before="240" w:after="240" w:line="327" w:lineRule="auto"/>
        <w:ind w:left="281" w:hanging="281"/>
        <w:rPr>
          <w:highlight w:val="white"/>
        </w:rPr>
      </w:pPr>
      <w:r>
        <w:rPr>
          <w:highlight w:val="white"/>
        </w:rPr>
        <w:t>77.</w:t>
      </w:r>
      <w:r>
        <w:rPr>
          <w:highlight w:val="white"/>
        </w:rPr>
        <w:tab/>
        <w:t>Хто виготовляє свідоцтва про початкову, базову середню та повну загальну середню освіту (їх бланки)?</w:t>
      </w:r>
    </w:p>
    <w:p w:rsidR="00DB2D84" w:rsidRDefault="00111D32">
      <w:pPr>
        <w:shd w:val="clear" w:color="auto" w:fill="FFFFFF"/>
        <w:spacing w:before="240" w:after="240" w:line="327" w:lineRule="auto"/>
        <w:ind w:left="281" w:hanging="281"/>
        <w:rPr>
          <w:highlight w:val="white"/>
        </w:rPr>
      </w:pPr>
      <w:r>
        <w:rPr>
          <w:highlight w:val="white"/>
        </w:rPr>
        <w:t>78.</w:t>
      </w:r>
      <w:r>
        <w:rPr>
          <w:highlight w:val="white"/>
        </w:rPr>
        <w:tab/>
        <w:t>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DB2D84" w:rsidRDefault="00111D32">
      <w:pPr>
        <w:shd w:val="clear" w:color="auto" w:fill="FFFFFF"/>
        <w:spacing w:before="240" w:after="240" w:line="327" w:lineRule="auto"/>
        <w:ind w:left="281" w:hanging="281"/>
        <w:rPr>
          <w:highlight w:val="white"/>
        </w:rPr>
      </w:pPr>
      <w:r>
        <w:rPr>
          <w:highlight w:val="white"/>
        </w:rPr>
        <w:t>79.</w:t>
      </w:r>
      <w:r>
        <w:rPr>
          <w:highlight w:val="white"/>
        </w:rPr>
        <w:tab/>
        <w:t>За яких умов учні мають право на отримання додаткових індивідуальних або групових консультацій, занять?</w:t>
      </w:r>
    </w:p>
    <w:p w:rsidR="00DB2D84" w:rsidRDefault="00111D32">
      <w:pPr>
        <w:shd w:val="clear" w:color="auto" w:fill="FFFFFF"/>
        <w:spacing w:before="240" w:after="240" w:line="327" w:lineRule="auto"/>
        <w:ind w:left="281" w:hanging="281"/>
        <w:rPr>
          <w:highlight w:val="white"/>
        </w:rPr>
      </w:pPr>
      <w:r>
        <w:rPr>
          <w:highlight w:val="white"/>
        </w:rPr>
        <w:lastRenderedPageBreak/>
        <w:t>80.</w:t>
      </w:r>
      <w:r>
        <w:rPr>
          <w:highlight w:val="white"/>
        </w:rPr>
        <w:tab/>
        <w:t>Які діти обов’язково зараховуються до комунального закладу освіти для здобуття початкової та базової середньої освіти?</w:t>
      </w:r>
    </w:p>
    <w:p w:rsidR="00DB2D84" w:rsidRDefault="00111D32">
      <w:pPr>
        <w:shd w:val="clear" w:color="auto" w:fill="FFFFFF"/>
        <w:spacing w:before="240" w:after="240" w:line="327" w:lineRule="auto"/>
        <w:ind w:left="281" w:hanging="281"/>
        <w:rPr>
          <w:highlight w:val="white"/>
        </w:rPr>
      </w:pPr>
      <w:r>
        <w:rPr>
          <w:highlight w:val="white"/>
        </w:rPr>
        <w:t>81.</w:t>
      </w:r>
      <w:r>
        <w:rPr>
          <w:highlight w:val="white"/>
        </w:rPr>
        <w:tab/>
        <w:t>Що забороняється здійснювати при зарахуванні дітей до закладу освіти для здобуття початкової освіти?</w:t>
      </w:r>
    </w:p>
    <w:p w:rsidR="00DB2D84" w:rsidRDefault="00111D32">
      <w:pPr>
        <w:shd w:val="clear" w:color="auto" w:fill="FFFFFF"/>
        <w:spacing w:before="240" w:after="240" w:line="327" w:lineRule="auto"/>
        <w:ind w:left="281" w:hanging="281"/>
        <w:rPr>
          <w:highlight w:val="white"/>
        </w:rPr>
      </w:pPr>
      <w:r>
        <w:rPr>
          <w:highlight w:val="white"/>
        </w:rPr>
        <w:t>82.</w:t>
      </w:r>
      <w:r>
        <w:rPr>
          <w:highlight w:val="white"/>
        </w:rPr>
        <w:tab/>
        <w:t>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DB2D84" w:rsidRDefault="00111D32">
      <w:pPr>
        <w:shd w:val="clear" w:color="auto" w:fill="FFFFFF"/>
        <w:spacing w:before="240" w:after="240" w:line="327" w:lineRule="auto"/>
        <w:ind w:left="281" w:hanging="281"/>
        <w:rPr>
          <w:highlight w:val="white"/>
        </w:rPr>
      </w:pPr>
      <w:r>
        <w:rPr>
          <w:highlight w:val="white"/>
        </w:rPr>
        <w:t>83.</w:t>
      </w:r>
      <w:r>
        <w:rPr>
          <w:highlight w:val="white"/>
        </w:rPr>
        <w:tab/>
        <w:t>Якою є мінімальна наповнюваність класу державного, комунального закладу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84.</w:t>
      </w:r>
      <w:r>
        <w:rPr>
          <w:highlight w:val="white"/>
        </w:rPr>
        <w:tab/>
        <w:t>Якою може бути максимальна кількість учнів, які здобувають початкову освіту, у класі державного, комунального закладу освіти?</w:t>
      </w:r>
    </w:p>
    <w:p w:rsidR="00DB2D84" w:rsidRDefault="00111D32">
      <w:pPr>
        <w:shd w:val="clear" w:color="auto" w:fill="FFFFFF"/>
        <w:spacing w:before="240" w:after="240" w:line="327" w:lineRule="auto"/>
        <w:ind w:left="281" w:hanging="281"/>
        <w:rPr>
          <w:highlight w:val="white"/>
        </w:rPr>
      </w:pPr>
      <w:r>
        <w:rPr>
          <w:highlight w:val="white"/>
        </w:rPr>
        <w:t>85.</w:t>
      </w:r>
      <w:r>
        <w:rPr>
          <w:highlight w:val="white"/>
        </w:rPr>
        <w:tab/>
        <w:t>Якою є гранична наповнюваність класів-комплектів у початковій школі?</w:t>
      </w:r>
    </w:p>
    <w:p w:rsidR="00DB2D84" w:rsidRDefault="00111D32">
      <w:pPr>
        <w:shd w:val="clear" w:color="auto" w:fill="FFFFFF"/>
        <w:spacing w:before="240" w:after="240" w:line="327" w:lineRule="auto"/>
        <w:ind w:left="281" w:hanging="281"/>
        <w:rPr>
          <w:highlight w:val="white"/>
        </w:rPr>
      </w:pPr>
      <w:r>
        <w:rPr>
          <w:highlight w:val="white"/>
        </w:rPr>
        <w:t>86.</w:t>
      </w:r>
      <w:r>
        <w:rPr>
          <w:highlight w:val="white"/>
        </w:rPr>
        <w:tab/>
        <w:t>Які вимоги встановлено для поділу класу на групи (в державному, комунальному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87.</w:t>
      </w:r>
      <w:r>
        <w:rPr>
          <w:highlight w:val="white"/>
        </w:rPr>
        <w:tab/>
        <w:t>Хто розподіляє учнів між класами (групами)?</w:t>
      </w:r>
    </w:p>
    <w:p w:rsidR="00DB2D84" w:rsidRDefault="00111D32">
      <w:pPr>
        <w:shd w:val="clear" w:color="auto" w:fill="FFFFFF"/>
        <w:spacing w:before="240" w:after="240" w:line="327" w:lineRule="auto"/>
        <w:ind w:left="281" w:hanging="281"/>
        <w:rPr>
          <w:highlight w:val="white"/>
        </w:rPr>
      </w:pPr>
      <w:r>
        <w:rPr>
          <w:highlight w:val="white"/>
        </w:rPr>
        <w:t>88.</w:t>
      </w:r>
      <w:r>
        <w:rPr>
          <w:highlight w:val="white"/>
        </w:rPr>
        <w:tab/>
        <w:t>Як може бути забезпечено здобуття освіти учнями, якщо їх кількість не дозволяє утворити клас?</w:t>
      </w:r>
    </w:p>
    <w:p w:rsidR="00DB2D84" w:rsidRDefault="00111D32">
      <w:pPr>
        <w:shd w:val="clear" w:color="auto" w:fill="FFFFFF"/>
        <w:spacing w:before="240" w:after="240" w:line="327" w:lineRule="auto"/>
        <w:ind w:left="281" w:hanging="281"/>
        <w:rPr>
          <w:highlight w:val="white"/>
        </w:rPr>
      </w:pPr>
      <w:r>
        <w:rPr>
          <w:highlight w:val="white"/>
        </w:rPr>
        <w:t>89.</w:t>
      </w:r>
      <w:r>
        <w:rPr>
          <w:highlight w:val="white"/>
        </w:rPr>
        <w:tab/>
        <w:t>За якої умови в закладі загальної середньої освіти створюється спеціальний клас?</w:t>
      </w:r>
    </w:p>
    <w:p w:rsidR="00DB2D84" w:rsidRDefault="00111D32">
      <w:pPr>
        <w:shd w:val="clear" w:color="auto" w:fill="FFFFFF"/>
        <w:spacing w:before="240" w:after="240" w:line="327" w:lineRule="auto"/>
        <w:ind w:left="281" w:hanging="281"/>
        <w:rPr>
          <w:highlight w:val="white"/>
        </w:rPr>
      </w:pPr>
      <w:r>
        <w:rPr>
          <w:highlight w:val="white"/>
        </w:rPr>
        <w:t>90.</w:t>
      </w:r>
      <w:r>
        <w:rPr>
          <w:highlight w:val="white"/>
        </w:rPr>
        <w:tab/>
        <w:t>Що є підставою для утворення групи продовженого дня в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91.</w:t>
      </w:r>
      <w:r>
        <w:rPr>
          <w:highlight w:val="white"/>
        </w:rPr>
        <w:tab/>
        <w:t>За рахунок яких коштів здійснюється оплата праці вихователів груп продовженого дня в комунальних закладах освіти?</w:t>
      </w:r>
    </w:p>
    <w:p w:rsidR="00DB2D84" w:rsidRDefault="00111D32">
      <w:pPr>
        <w:shd w:val="clear" w:color="auto" w:fill="FFFFFF"/>
        <w:spacing w:before="240" w:after="240" w:line="327" w:lineRule="auto"/>
        <w:ind w:left="281" w:hanging="281"/>
        <w:rPr>
          <w:highlight w:val="white"/>
        </w:rPr>
      </w:pPr>
      <w:r>
        <w:rPr>
          <w:highlight w:val="white"/>
        </w:rPr>
        <w:t>92. За якої умови дозволяється залучати учнів, які не досягли повноліття, до участі у заходах, організованих громадськими об’єднаннями?</w:t>
      </w:r>
    </w:p>
    <w:p w:rsidR="00DB2D84" w:rsidRDefault="00111D32">
      <w:pPr>
        <w:shd w:val="clear" w:color="auto" w:fill="FFFFFF"/>
        <w:spacing w:before="240" w:after="240" w:line="327" w:lineRule="auto"/>
        <w:ind w:left="281" w:hanging="281"/>
        <w:rPr>
          <w:highlight w:val="white"/>
        </w:rPr>
      </w:pPr>
      <w:r>
        <w:rPr>
          <w:highlight w:val="white"/>
        </w:rPr>
        <w:t>93. За якої умови батьки учнів мають право бути присутніми на навчальних заняттях своїх дітей?</w:t>
      </w:r>
    </w:p>
    <w:p w:rsidR="00DB2D84" w:rsidRDefault="00111D32">
      <w:pPr>
        <w:shd w:val="clear" w:color="auto" w:fill="FFFFFF"/>
        <w:spacing w:before="240" w:after="240" w:line="327" w:lineRule="auto"/>
        <w:ind w:left="281" w:hanging="281"/>
        <w:rPr>
          <w:highlight w:val="white"/>
        </w:rPr>
      </w:pPr>
      <w:r>
        <w:rPr>
          <w:highlight w:val="white"/>
        </w:rPr>
        <w:t>94. Якими документами визначаються види та форми заохочення та відзначення учнів у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95. Хто приймає рішення про заохочення (відзначення) учня?</w:t>
      </w:r>
    </w:p>
    <w:p w:rsidR="00DB2D84" w:rsidRDefault="00111D32">
      <w:pPr>
        <w:shd w:val="clear" w:color="auto" w:fill="FFFFFF"/>
        <w:spacing w:before="240" w:after="240" w:line="327" w:lineRule="auto"/>
        <w:ind w:left="281" w:hanging="281"/>
        <w:rPr>
          <w:highlight w:val="white"/>
        </w:rPr>
      </w:pPr>
      <w:r>
        <w:rPr>
          <w:highlight w:val="white"/>
        </w:rPr>
        <w:lastRenderedPageBreak/>
        <w:t>96. На що спрямовується виховний процес у закладі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DB2D84" w:rsidRDefault="00111D32">
      <w:pPr>
        <w:shd w:val="clear" w:color="auto" w:fill="FFFFFF"/>
        <w:spacing w:before="240" w:after="240" w:line="327" w:lineRule="auto"/>
        <w:ind w:left="281" w:hanging="281"/>
        <w:rPr>
          <w:highlight w:val="white"/>
        </w:rPr>
      </w:pPr>
      <w:r>
        <w:rPr>
          <w:highlight w:val="white"/>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DB2D84" w:rsidRDefault="00111D32">
      <w:pPr>
        <w:shd w:val="clear" w:color="auto" w:fill="FFFFFF"/>
        <w:spacing w:before="240" w:after="240" w:line="327" w:lineRule="auto"/>
        <w:ind w:left="281" w:hanging="281"/>
        <w:rPr>
          <w:highlight w:val="white"/>
        </w:rPr>
      </w:pPr>
      <w:r>
        <w:rPr>
          <w:highlight w:val="white"/>
        </w:rPr>
        <w:t>99. Що визначає індивідуальна програма розвитку?</w:t>
      </w:r>
    </w:p>
    <w:p w:rsidR="00DB2D84" w:rsidRDefault="00111D32">
      <w:pPr>
        <w:shd w:val="clear" w:color="auto" w:fill="FFFFFF"/>
        <w:spacing w:before="240" w:after="240" w:line="327" w:lineRule="auto"/>
        <w:ind w:left="281" w:hanging="281"/>
        <w:rPr>
          <w:highlight w:val="white"/>
        </w:rPr>
      </w:pPr>
      <w:r>
        <w:rPr>
          <w:highlight w:val="white"/>
        </w:rPr>
        <w:t xml:space="preserve">100. </w:t>
      </w:r>
      <w:r>
        <w:rPr>
          <w:highlight w:val="white"/>
        </w:rPr>
        <w:tab/>
        <w:t>Ким розглядається з питання спроможності закладу освіти забезпечити реалізацію індивідуальної освітньої траєкторії учня?</w:t>
      </w:r>
    </w:p>
    <w:p w:rsidR="00DB2D84" w:rsidRDefault="00DB2D84">
      <w:pPr>
        <w:shd w:val="clear" w:color="auto" w:fill="FFFFFF"/>
        <w:spacing w:before="240" w:after="240" w:line="327" w:lineRule="auto"/>
        <w:ind w:left="281" w:hanging="281"/>
        <w:rPr>
          <w:highlight w:val="white"/>
        </w:rPr>
      </w:pPr>
    </w:p>
    <w:p w:rsidR="00BE3A64" w:rsidRDefault="00BE3A64">
      <w:pPr>
        <w:rPr>
          <w:highlight w:val="white"/>
        </w:rPr>
      </w:pPr>
      <w:r>
        <w:rPr>
          <w:highlight w:val="white"/>
        </w:rPr>
        <w:br w:type="page"/>
      </w:r>
    </w:p>
    <w:p w:rsidR="00DB2D84" w:rsidRDefault="00111D32">
      <w:pPr>
        <w:shd w:val="clear" w:color="auto" w:fill="FFFFFF"/>
        <w:ind w:hanging="2"/>
        <w:jc w:val="right"/>
        <w:rPr>
          <w:highlight w:val="white"/>
        </w:rPr>
      </w:pPr>
      <w:r>
        <w:rPr>
          <w:highlight w:val="white"/>
        </w:rPr>
        <w:lastRenderedPageBreak/>
        <w:t>Додаток 4</w:t>
      </w:r>
    </w:p>
    <w:p w:rsidR="00DB2D84" w:rsidRDefault="00111D32">
      <w:pPr>
        <w:shd w:val="clear" w:color="auto" w:fill="FFFFFF"/>
        <w:ind w:hanging="2"/>
        <w:jc w:val="right"/>
        <w:rPr>
          <w:highlight w:val="white"/>
        </w:rPr>
      </w:pPr>
      <w:r>
        <w:rPr>
          <w:highlight w:val="white"/>
        </w:rPr>
        <w:t>до Положення про конкурс на посаду керівника закладу</w:t>
      </w:r>
    </w:p>
    <w:p w:rsidR="00DB2D84" w:rsidRDefault="00111D32">
      <w:pPr>
        <w:shd w:val="clear" w:color="auto" w:fill="FFFFFF"/>
        <w:ind w:hanging="2"/>
        <w:jc w:val="right"/>
        <w:rPr>
          <w:highlight w:val="white"/>
        </w:rPr>
      </w:pPr>
      <w:r>
        <w:rPr>
          <w:highlight w:val="white"/>
        </w:rPr>
        <w:t xml:space="preserve"> загальної середньої освіти _____________________________ ради</w:t>
      </w:r>
    </w:p>
    <w:p w:rsidR="00DB2D84" w:rsidRDefault="00111D32">
      <w:pPr>
        <w:shd w:val="clear" w:color="auto" w:fill="FFFFFF"/>
        <w:ind w:hanging="2"/>
        <w:jc w:val="center"/>
        <w:rPr>
          <w:highlight w:val="white"/>
        </w:rPr>
      </w:pPr>
      <w:r>
        <w:rPr>
          <w:highlight w:val="white"/>
        </w:rPr>
        <w:t>ВІДОМІСТЬ</w:t>
      </w:r>
    </w:p>
    <w:p w:rsidR="00DB2D84" w:rsidRDefault="00111D32">
      <w:pPr>
        <w:shd w:val="clear" w:color="auto" w:fill="FFFFFF"/>
        <w:ind w:hanging="2"/>
        <w:jc w:val="center"/>
        <w:rPr>
          <w:highlight w:val="white"/>
        </w:rPr>
      </w:pPr>
      <w:r>
        <w:rPr>
          <w:highlight w:val="white"/>
        </w:rPr>
        <w:t>індивідуального оцінювання членами конкурсної комісії</w:t>
      </w:r>
    </w:p>
    <w:p w:rsidR="00DB2D84" w:rsidRDefault="00111D32">
      <w:pPr>
        <w:shd w:val="clear" w:color="auto" w:fill="FFFFFF"/>
        <w:ind w:hanging="2"/>
        <w:jc w:val="center"/>
        <w:rPr>
          <w:highlight w:val="white"/>
        </w:rPr>
      </w:pPr>
      <w:r>
        <w:rPr>
          <w:highlight w:val="white"/>
        </w:rPr>
        <w:t>ситуаційного завдання кандидата_______________________________________</w:t>
      </w:r>
    </w:p>
    <w:p w:rsidR="00DB2D84" w:rsidRDefault="002D095C" w:rsidP="002D095C">
      <w:pPr>
        <w:shd w:val="clear" w:color="auto" w:fill="FFFFFF"/>
        <w:tabs>
          <w:tab w:val="left" w:pos="4253"/>
        </w:tabs>
        <w:ind w:firstLine="720"/>
        <w:jc w:val="center"/>
        <w:rPr>
          <w:highlight w:val="white"/>
        </w:rPr>
      </w:pPr>
      <w:r>
        <w:rPr>
          <w:highlight w:val="white"/>
        </w:rPr>
        <w:tab/>
      </w:r>
      <w:r w:rsidR="00111D32">
        <w:rPr>
          <w:highlight w:val="white"/>
        </w:rPr>
        <w:t xml:space="preserve"> (прізвище та ініціали)</w:t>
      </w:r>
    </w:p>
    <w:p w:rsidR="00DB2D84" w:rsidRDefault="00111D32">
      <w:pPr>
        <w:shd w:val="clear" w:color="auto" w:fill="FFFFFF"/>
        <w:ind w:hanging="2"/>
        <w:jc w:val="center"/>
        <w:rPr>
          <w:highlight w:val="white"/>
        </w:rPr>
      </w:pPr>
      <w:r>
        <w:rPr>
          <w:highlight w:val="white"/>
        </w:rPr>
        <w:t>на посаду керівника закладу загальної середньої освіти _____________________________ ради</w:t>
      </w:r>
    </w:p>
    <w:p w:rsidR="00DB2D84" w:rsidRDefault="00111D32">
      <w:pPr>
        <w:shd w:val="clear" w:color="auto" w:fill="FFFFFF"/>
        <w:ind w:hanging="2"/>
        <w:jc w:val="center"/>
        <w:rPr>
          <w:highlight w:val="white"/>
        </w:rPr>
      </w:pPr>
      <w:r>
        <w:rPr>
          <w:highlight w:val="white"/>
        </w:rPr>
        <w:t>________________________________________________</w:t>
      </w:r>
      <w:r w:rsidR="00BE3A64">
        <w:rPr>
          <w:highlight w:val="white"/>
        </w:rPr>
        <w:t xml:space="preserve">_____________________________ </w:t>
      </w:r>
      <w:r>
        <w:rPr>
          <w:highlight w:val="white"/>
        </w:rPr>
        <w:t>(повна назва закладу загальної середньої освіти)</w:t>
      </w:r>
    </w:p>
    <w:p w:rsidR="00DB2D84" w:rsidRDefault="00111D32">
      <w:pPr>
        <w:shd w:val="clear" w:color="auto" w:fill="FFFFFF"/>
        <w:ind w:hanging="2"/>
        <w:jc w:val="center"/>
        <w:rPr>
          <w:highlight w:val="white"/>
        </w:rPr>
      </w:pPr>
      <w:r>
        <w:rPr>
          <w:highlight w:val="white"/>
        </w:rPr>
        <w:t xml:space="preserve">від </w:t>
      </w:r>
      <w:r w:rsidR="008D132D">
        <w:rPr>
          <w:highlight w:val="white"/>
        </w:rPr>
        <w:t>«</w:t>
      </w:r>
      <w:r>
        <w:rPr>
          <w:highlight w:val="white"/>
        </w:rPr>
        <w:t>___</w:t>
      </w:r>
      <w:r w:rsidR="008D132D">
        <w:rPr>
          <w:highlight w:val="white"/>
        </w:rPr>
        <w:t>»</w:t>
      </w:r>
      <w:r>
        <w:rPr>
          <w:highlight w:val="white"/>
        </w:rPr>
        <w:t xml:space="preserve"> ____________ 20__ року</w:t>
      </w:r>
    </w:p>
    <w:p w:rsidR="002D095C" w:rsidRDefault="002D095C">
      <w:pPr>
        <w:shd w:val="clear" w:color="auto" w:fill="FFFFFF"/>
        <w:ind w:hanging="2"/>
        <w:jc w:val="center"/>
        <w:rPr>
          <w:highlight w:val="white"/>
        </w:rPr>
      </w:pPr>
    </w:p>
    <w:tbl>
      <w:tblPr>
        <w:tblStyle w:val="a0"/>
        <w:tblW w:w="9204" w:type="dxa"/>
        <w:tblBorders>
          <w:top w:val="nil"/>
          <w:left w:val="nil"/>
          <w:bottom w:val="nil"/>
          <w:right w:val="nil"/>
          <w:insideH w:val="nil"/>
          <w:insideV w:val="nil"/>
        </w:tblBorders>
        <w:tblLayout w:type="fixed"/>
        <w:tblLook w:val="0600" w:firstRow="0" w:lastRow="0" w:firstColumn="0" w:lastColumn="0" w:noHBand="1" w:noVBand="1"/>
      </w:tblPr>
      <w:tblGrid>
        <w:gridCol w:w="1012"/>
        <w:gridCol w:w="407"/>
        <w:gridCol w:w="1614"/>
        <w:gridCol w:w="1708"/>
        <w:gridCol w:w="1977"/>
        <w:gridCol w:w="2486"/>
      </w:tblGrid>
      <w:tr w:rsidR="00DB2D84">
        <w:trPr>
          <w:trHeight w:val="1350"/>
        </w:trPr>
        <w:tc>
          <w:tcPr>
            <w:tcW w:w="1012" w:type="dxa"/>
            <w:tcBorders>
              <w:top w:val="single" w:sz="8" w:space="0" w:color="222222"/>
              <w:left w:val="single" w:sz="8" w:space="0" w:color="222222"/>
              <w:bottom w:val="single" w:sz="8" w:space="0" w:color="222222"/>
              <w:right w:val="single" w:sz="8" w:space="0" w:color="222222"/>
            </w:tcBorders>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 з/п</w:t>
            </w:r>
          </w:p>
        </w:tc>
        <w:tc>
          <w:tcPr>
            <w:tcW w:w="2021" w:type="dxa"/>
            <w:gridSpan w:val="2"/>
            <w:tcBorders>
              <w:top w:val="single" w:sz="8" w:space="0" w:color="222222"/>
              <w:left w:val="nil"/>
              <w:bottom w:val="single" w:sz="8" w:space="0" w:color="222222"/>
              <w:right w:val="single" w:sz="8" w:space="0" w:color="222222"/>
            </w:tcBorders>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Члени комісії</w:t>
            </w:r>
          </w:p>
        </w:tc>
        <w:tc>
          <w:tcPr>
            <w:tcW w:w="1708"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Варіант ситуаційного завдання</w:t>
            </w:r>
          </w:p>
        </w:tc>
        <w:tc>
          <w:tcPr>
            <w:tcW w:w="1977"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Кількість балів за вирішення ситуаційного завдання</w:t>
            </w:r>
          </w:p>
        </w:tc>
        <w:tc>
          <w:tcPr>
            <w:tcW w:w="2486"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Підпис члена комісії</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021" w:type="dxa"/>
            <w:gridSpan w:val="2"/>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021" w:type="dxa"/>
            <w:gridSpan w:val="2"/>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021" w:type="dxa"/>
            <w:gridSpan w:val="2"/>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021" w:type="dxa"/>
            <w:gridSpan w:val="2"/>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021" w:type="dxa"/>
            <w:gridSpan w:val="2"/>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16"/>
                <w:szCs w:val="16"/>
                <w:highlight w:val="white"/>
              </w:rPr>
            </w:pPr>
            <w:r>
              <w:rPr>
                <w:sz w:val="16"/>
                <w:szCs w:val="16"/>
                <w:highlight w:val="white"/>
              </w:rPr>
              <w:t xml:space="preserve"> </w:t>
            </w:r>
          </w:p>
        </w:tc>
      </w:tr>
      <w:tr w:rsidR="00DB2D84" w:rsidTr="002D095C">
        <w:trPr>
          <w:trHeight w:val="1630"/>
        </w:trPr>
        <w:tc>
          <w:tcPr>
            <w:tcW w:w="4741" w:type="dxa"/>
            <w:gridSpan w:val="4"/>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Загальна сума балів</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DB2D84">
            <w:pPr>
              <w:shd w:val="clear" w:color="auto" w:fill="FFFFFF"/>
              <w:spacing w:before="240" w:after="200" w:line="276" w:lineRule="auto"/>
              <w:ind w:hanging="2"/>
              <w:jc w:val="center"/>
              <w:rPr>
                <w:highlight w:val="white"/>
              </w:rPr>
            </w:pP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40"/>
              <w:ind w:hanging="2"/>
              <w:jc w:val="center"/>
              <w:rPr>
                <w:highlight w:val="white"/>
              </w:rPr>
            </w:pPr>
            <w:r>
              <w:rPr>
                <w:highlight w:val="white"/>
              </w:rPr>
              <w:t>Середнє арифметичне значення індивідуальних балів</w:t>
            </w:r>
          </w:p>
        </w:tc>
      </w:tr>
      <w:tr w:rsidR="00DB2D84">
        <w:trPr>
          <w:trHeight w:val="795"/>
        </w:trPr>
        <w:tc>
          <w:tcPr>
            <w:tcW w:w="1419" w:type="dxa"/>
            <w:gridSpan w:val="2"/>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Голова комісії</w:t>
            </w:r>
          </w:p>
        </w:tc>
        <w:tc>
          <w:tcPr>
            <w:tcW w:w="161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____________</w:t>
            </w:r>
          </w:p>
          <w:p w:rsidR="00DB2D84" w:rsidRDefault="00111D32">
            <w:pPr>
              <w:shd w:val="clear" w:color="auto" w:fill="FFFFFF"/>
              <w:spacing w:before="240" w:after="200" w:line="276" w:lineRule="auto"/>
              <w:ind w:hanging="2"/>
              <w:jc w:val="center"/>
              <w:rPr>
                <w:highlight w:val="white"/>
              </w:rPr>
            </w:pPr>
            <w:r>
              <w:rPr>
                <w:highlight w:val="white"/>
              </w:rPr>
              <w:t>(підпис)</w:t>
            </w:r>
          </w:p>
        </w:tc>
        <w:tc>
          <w:tcPr>
            <w:tcW w:w="6171" w:type="dxa"/>
            <w:gridSpan w:val="3"/>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________________________________</w:t>
            </w:r>
          </w:p>
          <w:p w:rsidR="00DB2D84" w:rsidRDefault="00111D32">
            <w:pPr>
              <w:shd w:val="clear" w:color="auto" w:fill="FFFFFF"/>
              <w:spacing w:before="240" w:after="200" w:line="276" w:lineRule="auto"/>
              <w:ind w:hanging="2"/>
              <w:jc w:val="center"/>
              <w:rPr>
                <w:highlight w:val="white"/>
              </w:rPr>
            </w:pPr>
            <w:r>
              <w:rPr>
                <w:highlight w:val="white"/>
              </w:rPr>
              <w:t>(П.І.Б.)</w:t>
            </w:r>
          </w:p>
        </w:tc>
      </w:tr>
      <w:tr w:rsidR="00DB2D84">
        <w:trPr>
          <w:trHeight w:val="795"/>
        </w:trPr>
        <w:tc>
          <w:tcPr>
            <w:tcW w:w="1419" w:type="dxa"/>
            <w:gridSpan w:val="2"/>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Секретар комісії</w:t>
            </w:r>
          </w:p>
        </w:tc>
        <w:tc>
          <w:tcPr>
            <w:tcW w:w="161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____________</w:t>
            </w:r>
          </w:p>
          <w:p w:rsidR="00DB2D84" w:rsidRDefault="00111D32">
            <w:pPr>
              <w:shd w:val="clear" w:color="auto" w:fill="FFFFFF"/>
              <w:spacing w:before="240" w:after="200" w:line="276" w:lineRule="auto"/>
              <w:ind w:hanging="2"/>
              <w:jc w:val="center"/>
              <w:rPr>
                <w:highlight w:val="white"/>
              </w:rPr>
            </w:pPr>
            <w:r>
              <w:rPr>
                <w:highlight w:val="white"/>
              </w:rPr>
              <w:t>(підпис)</w:t>
            </w:r>
          </w:p>
        </w:tc>
        <w:tc>
          <w:tcPr>
            <w:tcW w:w="6171" w:type="dxa"/>
            <w:gridSpan w:val="3"/>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__________________________________</w:t>
            </w:r>
          </w:p>
          <w:p w:rsidR="00DB2D84" w:rsidRDefault="00111D32">
            <w:pPr>
              <w:shd w:val="clear" w:color="auto" w:fill="FFFFFF"/>
              <w:spacing w:before="240" w:after="200" w:line="276" w:lineRule="auto"/>
              <w:ind w:hanging="2"/>
              <w:jc w:val="center"/>
              <w:rPr>
                <w:highlight w:val="white"/>
              </w:rPr>
            </w:pPr>
            <w:r>
              <w:rPr>
                <w:highlight w:val="white"/>
              </w:rPr>
              <w:t>(П.І.Б.)</w:t>
            </w:r>
          </w:p>
        </w:tc>
      </w:tr>
      <w:tr w:rsidR="00DB2D84">
        <w:trPr>
          <w:trHeight w:val="510"/>
        </w:trPr>
        <w:tc>
          <w:tcPr>
            <w:tcW w:w="1012"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c>
          <w:tcPr>
            <w:tcW w:w="40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c>
          <w:tcPr>
            <w:tcW w:w="161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c>
          <w:tcPr>
            <w:tcW w:w="170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c>
          <w:tcPr>
            <w:tcW w:w="1977"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c>
          <w:tcPr>
            <w:tcW w:w="24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highlight w:val="white"/>
              </w:rPr>
            </w:pPr>
            <w:r>
              <w:rPr>
                <w:highlight w:val="white"/>
              </w:rPr>
              <w:t xml:space="preserve"> </w:t>
            </w:r>
          </w:p>
        </w:tc>
      </w:tr>
    </w:tbl>
    <w:p w:rsidR="002D095C" w:rsidRDefault="002D095C">
      <w:pPr>
        <w:shd w:val="clear" w:color="auto" w:fill="FFFFFF"/>
        <w:ind w:hanging="2"/>
        <w:jc w:val="right"/>
        <w:rPr>
          <w:highlight w:val="white"/>
        </w:rPr>
      </w:pPr>
    </w:p>
    <w:p w:rsidR="002D095C" w:rsidRDefault="002D095C">
      <w:pPr>
        <w:rPr>
          <w:highlight w:val="white"/>
        </w:rPr>
      </w:pPr>
      <w:r>
        <w:rPr>
          <w:highlight w:val="white"/>
        </w:rPr>
        <w:br w:type="page"/>
      </w:r>
    </w:p>
    <w:p w:rsidR="00DB2D84" w:rsidRDefault="00111D32">
      <w:pPr>
        <w:shd w:val="clear" w:color="auto" w:fill="FFFFFF"/>
        <w:ind w:hanging="2"/>
        <w:jc w:val="right"/>
        <w:rPr>
          <w:highlight w:val="white"/>
        </w:rPr>
      </w:pPr>
      <w:r>
        <w:rPr>
          <w:highlight w:val="white"/>
        </w:rPr>
        <w:lastRenderedPageBreak/>
        <w:t>Додаток 5</w:t>
      </w:r>
    </w:p>
    <w:p w:rsidR="00DB2D84" w:rsidRDefault="00111D32">
      <w:pPr>
        <w:shd w:val="clear" w:color="auto" w:fill="FFFFFF"/>
        <w:ind w:hanging="2"/>
        <w:jc w:val="right"/>
        <w:rPr>
          <w:highlight w:val="white"/>
        </w:rPr>
      </w:pPr>
      <w:r>
        <w:rPr>
          <w:highlight w:val="white"/>
        </w:rPr>
        <w:t>до Положення про конкурс на посаду керівника закладу</w:t>
      </w:r>
    </w:p>
    <w:p w:rsidR="00DB2D84" w:rsidRDefault="00111D32">
      <w:pPr>
        <w:shd w:val="clear" w:color="auto" w:fill="FFFFFF"/>
        <w:ind w:hanging="2"/>
        <w:jc w:val="right"/>
        <w:rPr>
          <w:highlight w:val="white"/>
        </w:rPr>
      </w:pPr>
      <w:r>
        <w:rPr>
          <w:highlight w:val="white"/>
        </w:rPr>
        <w:t xml:space="preserve"> загальної середньої освіти _____________________________ ради</w:t>
      </w:r>
    </w:p>
    <w:p w:rsidR="00DB2D84" w:rsidRDefault="00111D32">
      <w:pPr>
        <w:shd w:val="clear" w:color="auto" w:fill="FFFFFF"/>
        <w:spacing w:before="240" w:after="240"/>
        <w:ind w:hanging="2"/>
        <w:jc w:val="center"/>
        <w:rPr>
          <w:highlight w:val="white"/>
        </w:rPr>
      </w:pPr>
      <w:r>
        <w:rPr>
          <w:highlight w:val="white"/>
        </w:rPr>
        <w:t>ВІДОМІСТЬ</w:t>
      </w:r>
    </w:p>
    <w:p w:rsidR="00DB2D84" w:rsidRDefault="00111D32">
      <w:pPr>
        <w:shd w:val="clear" w:color="auto" w:fill="FFFFFF"/>
        <w:spacing w:before="240" w:after="240"/>
        <w:ind w:hanging="2"/>
        <w:jc w:val="center"/>
        <w:rPr>
          <w:highlight w:val="white"/>
        </w:rPr>
      </w:pPr>
      <w:r>
        <w:rPr>
          <w:highlight w:val="white"/>
        </w:rPr>
        <w:t>проведення тестування та вирішення ситуаційного завдання кандидатів на посаду керівника закладу загальної середньої освіти _____________________________</w:t>
      </w:r>
      <w:r w:rsidR="00BE3A64">
        <w:rPr>
          <w:highlight w:val="white"/>
        </w:rPr>
        <w:t xml:space="preserve"> </w:t>
      </w:r>
      <w:r>
        <w:rPr>
          <w:highlight w:val="white"/>
        </w:rPr>
        <w:t>ради ____________________</w:t>
      </w:r>
      <w:r w:rsidR="00BE3A64">
        <w:rPr>
          <w:highlight w:val="white"/>
        </w:rPr>
        <w:t xml:space="preserve"> </w:t>
      </w:r>
      <w:r>
        <w:rPr>
          <w:highlight w:val="white"/>
        </w:rPr>
        <w:t xml:space="preserve">області (та органу управління освіти в </w:t>
      </w:r>
      <w:r w:rsidR="00BE3A64">
        <w:rPr>
          <w:highlight w:val="white"/>
        </w:rPr>
        <w:t xml:space="preserve"> </w:t>
      </w:r>
      <w:r>
        <w:rPr>
          <w:highlight w:val="white"/>
        </w:rPr>
        <w:t>громаді)</w:t>
      </w:r>
      <w:r w:rsidR="00BE3A64">
        <w:rPr>
          <w:highlight w:val="white"/>
        </w:rPr>
        <w:t xml:space="preserve"> </w:t>
      </w:r>
      <w:r>
        <w:rPr>
          <w:highlight w:val="white"/>
        </w:rPr>
        <w:t>________________________________________________</w:t>
      </w:r>
      <w:r w:rsidR="00BE3A64">
        <w:rPr>
          <w:highlight w:val="white"/>
        </w:rPr>
        <w:t xml:space="preserve">_____________________________ </w:t>
      </w:r>
      <w:r>
        <w:rPr>
          <w:highlight w:val="white"/>
        </w:rPr>
        <w:t>(повна назва закладу загальної середньої освіти)</w:t>
      </w:r>
    </w:p>
    <w:p w:rsidR="00DB2D84" w:rsidRDefault="00111D32">
      <w:pPr>
        <w:shd w:val="clear" w:color="auto" w:fill="FFFFFF"/>
        <w:spacing w:before="240" w:after="240"/>
        <w:ind w:hanging="2"/>
        <w:jc w:val="center"/>
        <w:rPr>
          <w:highlight w:val="white"/>
        </w:rPr>
      </w:pPr>
      <w:r>
        <w:rPr>
          <w:highlight w:val="white"/>
        </w:rPr>
        <w:t xml:space="preserve">від </w:t>
      </w:r>
      <w:r w:rsidR="008D132D">
        <w:rPr>
          <w:highlight w:val="white"/>
        </w:rPr>
        <w:t>«</w:t>
      </w:r>
      <w:r>
        <w:rPr>
          <w:highlight w:val="white"/>
        </w:rPr>
        <w:t>___</w:t>
      </w:r>
      <w:r w:rsidR="008D132D">
        <w:rPr>
          <w:highlight w:val="white"/>
        </w:rPr>
        <w:t>»</w:t>
      </w:r>
      <w:r>
        <w:rPr>
          <w:highlight w:val="white"/>
        </w:rPr>
        <w:t xml:space="preserve"> ____________ 20__ року</w:t>
      </w:r>
    </w:p>
    <w:tbl>
      <w:tblPr>
        <w:tblStyle w:val="a1"/>
        <w:tblW w:w="10348"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992"/>
        <w:gridCol w:w="2725"/>
        <w:gridCol w:w="1386"/>
        <w:gridCol w:w="1044"/>
        <w:gridCol w:w="1365"/>
        <w:gridCol w:w="1418"/>
        <w:gridCol w:w="1418"/>
      </w:tblGrid>
      <w:tr w:rsidR="00DB2D84" w:rsidTr="00983348">
        <w:trPr>
          <w:trHeight w:val="1531"/>
        </w:trPr>
        <w:tc>
          <w:tcPr>
            <w:tcW w:w="993" w:type="dxa"/>
            <w:tcBorders>
              <w:top w:val="single" w:sz="8" w:space="0" w:color="222222"/>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з/п</w:t>
            </w:r>
          </w:p>
        </w:tc>
        <w:tc>
          <w:tcPr>
            <w:tcW w:w="2725"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Прізвище, ім'я, по батькові кандидата</w:t>
            </w:r>
          </w:p>
        </w:tc>
        <w:tc>
          <w:tcPr>
            <w:tcW w:w="1386"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Кількість балів за тестування</w:t>
            </w:r>
          </w:p>
        </w:tc>
        <w:tc>
          <w:tcPr>
            <w:tcW w:w="1044"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Допуск до вирішення ситуаційного завдання</w:t>
            </w:r>
          </w:p>
        </w:tc>
        <w:tc>
          <w:tcPr>
            <w:tcW w:w="1365"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Середній бал за вирішення ситуаційного завдання</w:t>
            </w:r>
          </w:p>
        </w:tc>
        <w:tc>
          <w:tcPr>
            <w:tcW w:w="1418"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Загальна сума балів за тестування та вирішення ситуаційного завдання</w:t>
            </w:r>
          </w:p>
        </w:tc>
        <w:tc>
          <w:tcPr>
            <w:tcW w:w="1418" w:type="dxa"/>
            <w:tcBorders>
              <w:top w:val="single" w:sz="8" w:space="0" w:color="222222"/>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Підпис кандидата</w:t>
            </w:r>
          </w:p>
        </w:tc>
      </w:tr>
      <w:tr w:rsidR="00DB2D84" w:rsidTr="00BE3A64">
        <w:trPr>
          <w:trHeight w:val="20"/>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1</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04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6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r>
      <w:tr w:rsidR="00DB2D84" w:rsidTr="00BE3A64">
        <w:trPr>
          <w:trHeight w:val="20"/>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2</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04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6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r>
      <w:tr w:rsidR="00DB2D84" w:rsidTr="00BE3A64">
        <w:trPr>
          <w:trHeight w:val="20"/>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3</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04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6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r>
      <w:tr w:rsidR="00DB2D84" w:rsidTr="00BE3A64">
        <w:trPr>
          <w:trHeight w:val="20"/>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4</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86"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044"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36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c>
          <w:tcPr>
            <w:tcW w:w="1418"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line="276" w:lineRule="auto"/>
              <w:ind w:hanging="2"/>
              <w:jc w:val="center"/>
              <w:rPr>
                <w:sz w:val="20"/>
                <w:szCs w:val="20"/>
                <w:highlight w:val="white"/>
              </w:rPr>
            </w:pPr>
            <w:r>
              <w:rPr>
                <w:sz w:val="20"/>
                <w:szCs w:val="20"/>
                <w:highlight w:val="white"/>
              </w:rPr>
              <w:t xml:space="preserve"> </w:t>
            </w:r>
          </w:p>
        </w:tc>
      </w:tr>
      <w:tr w:rsidR="00DB2D84">
        <w:trPr>
          <w:trHeight w:val="795"/>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pPr>
              <w:shd w:val="clear" w:color="auto" w:fill="FFFFFF"/>
              <w:spacing w:before="240" w:after="200"/>
              <w:ind w:hanging="2"/>
              <w:jc w:val="center"/>
              <w:rPr>
                <w:sz w:val="20"/>
                <w:szCs w:val="20"/>
                <w:highlight w:val="white"/>
              </w:rPr>
            </w:pPr>
            <w:r>
              <w:rPr>
                <w:sz w:val="20"/>
                <w:szCs w:val="20"/>
                <w:highlight w:val="white"/>
              </w:rPr>
              <w:t>Голова комісії</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(підпис)</w:t>
            </w:r>
          </w:p>
        </w:tc>
        <w:tc>
          <w:tcPr>
            <w:tcW w:w="6631" w:type="dxa"/>
            <w:gridSpan w:val="5"/>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________________________________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(П.І.Б.)</w:t>
            </w:r>
          </w:p>
        </w:tc>
      </w:tr>
      <w:tr w:rsidR="00DB2D84" w:rsidTr="00983348">
        <w:trPr>
          <w:trHeight w:val="397"/>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vAlign w:val="center"/>
          </w:tcPr>
          <w:p w:rsidR="00DB2D84" w:rsidRDefault="00111D32" w:rsidP="00983348">
            <w:pPr>
              <w:shd w:val="clear" w:color="auto" w:fill="FFFFFF"/>
              <w:spacing w:after="200"/>
              <w:ind w:hanging="2"/>
              <w:jc w:val="center"/>
              <w:rPr>
                <w:sz w:val="20"/>
                <w:szCs w:val="20"/>
                <w:highlight w:val="white"/>
              </w:rPr>
            </w:pPr>
            <w:r>
              <w:rPr>
                <w:sz w:val="20"/>
                <w:szCs w:val="20"/>
                <w:highlight w:val="white"/>
              </w:rPr>
              <w:t>Члени комісії</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(підпис)</w:t>
            </w:r>
          </w:p>
        </w:tc>
        <w:tc>
          <w:tcPr>
            <w:tcW w:w="6631" w:type="dxa"/>
            <w:gridSpan w:val="5"/>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________________________________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(П.І.Б.)</w:t>
            </w:r>
          </w:p>
        </w:tc>
      </w:tr>
      <w:tr w:rsidR="00DB2D84">
        <w:trPr>
          <w:trHeight w:val="795"/>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 xml:space="preserve"> </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(підпис)</w:t>
            </w:r>
          </w:p>
        </w:tc>
        <w:tc>
          <w:tcPr>
            <w:tcW w:w="6631" w:type="dxa"/>
            <w:gridSpan w:val="5"/>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________________________________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(П.І.Б.)</w:t>
            </w:r>
          </w:p>
        </w:tc>
      </w:tr>
      <w:tr w:rsidR="00DB2D84">
        <w:trPr>
          <w:trHeight w:val="795"/>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 xml:space="preserve"> </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(підпис)</w:t>
            </w:r>
          </w:p>
        </w:tc>
        <w:tc>
          <w:tcPr>
            <w:tcW w:w="6631" w:type="dxa"/>
            <w:gridSpan w:val="5"/>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ind w:hanging="2"/>
              <w:jc w:val="center"/>
              <w:rPr>
                <w:sz w:val="20"/>
                <w:szCs w:val="20"/>
                <w:highlight w:val="white"/>
              </w:rPr>
            </w:pPr>
            <w:r>
              <w:rPr>
                <w:sz w:val="20"/>
                <w:szCs w:val="20"/>
                <w:highlight w:val="white"/>
              </w:rPr>
              <w:t>________________________________</w:t>
            </w:r>
          </w:p>
          <w:p w:rsidR="00DB2D84" w:rsidRDefault="00111D32" w:rsidP="00983348">
            <w:pPr>
              <w:shd w:val="clear" w:color="auto" w:fill="FFFFFF"/>
              <w:spacing w:after="200"/>
              <w:ind w:hanging="2"/>
              <w:jc w:val="center"/>
              <w:rPr>
                <w:sz w:val="20"/>
                <w:szCs w:val="20"/>
                <w:highlight w:val="white"/>
              </w:rPr>
            </w:pPr>
            <w:r>
              <w:rPr>
                <w:sz w:val="20"/>
                <w:szCs w:val="20"/>
                <w:highlight w:val="white"/>
              </w:rPr>
              <w:t>(П.І.Б.)</w:t>
            </w:r>
          </w:p>
        </w:tc>
      </w:tr>
      <w:tr w:rsidR="00DB2D84">
        <w:trPr>
          <w:trHeight w:val="795"/>
        </w:trPr>
        <w:tc>
          <w:tcPr>
            <w:tcW w:w="993" w:type="dxa"/>
            <w:tcBorders>
              <w:top w:val="nil"/>
              <w:left w:val="single" w:sz="8" w:space="0" w:color="222222"/>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line="276" w:lineRule="auto"/>
              <w:ind w:hanging="2"/>
              <w:jc w:val="center"/>
              <w:rPr>
                <w:sz w:val="20"/>
                <w:szCs w:val="20"/>
                <w:highlight w:val="white"/>
              </w:rPr>
            </w:pPr>
            <w:r>
              <w:rPr>
                <w:sz w:val="20"/>
                <w:szCs w:val="20"/>
                <w:highlight w:val="white"/>
              </w:rPr>
              <w:t>Секретар комісії</w:t>
            </w:r>
          </w:p>
        </w:tc>
        <w:tc>
          <w:tcPr>
            <w:tcW w:w="2725" w:type="dxa"/>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line="276" w:lineRule="auto"/>
              <w:ind w:hanging="2"/>
              <w:jc w:val="center"/>
              <w:rPr>
                <w:sz w:val="20"/>
                <w:szCs w:val="20"/>
                <w:highlight w:val="white"/>
              </w:rPr>
            </w:pPr>
            <w:r>
              <w:rPr>
                <w:sz w:val="20"/>
                <w:szCs w:val="20"/>
                <w:highlight w:val="white"/>
              </w:rPr>
              <w:t>____________</w:t>
            </w:r>
          </w:p>
          <w:p w:rsidR="00DB2D84" w:rsidRDefault="00111D32" w:rsidP="00983348">
            <w:pPr>
              <w:shd w:val="clear" w:color="auto" w:fill="FFFFFF"/>
              <w:spacing w:after="200" w:line="276" w:lineRule="auto"/>
              <w:ind w:hanging="2"/>
              <w:jc w:val="center"/>
              <w:rPr>
                <w:sz w:val="20"/>
                <w:szCs w:val="20"/>
                <w:highlight w:val="white"/>
              </w:rPr>
            </w:pPr>
            <w:r>
              <w:rPr>
                <w:sz w:val="20"/>
                <w:szCs w:val="20"/>
                <w:highlight w:val="white"/>
              </w:rPr>
              <w:t>(підпис)</w:t>
            </w:r>
          </w:p>
        </w:tc>
        <w:tc>
          <w:tcPr>
            <w:tcW w:w="6631" w:type="dxa"/>
            <w:gridSpan w:val="5"/>
            <w:tcBorders>
              <w:top w:val="nil"/>
              <w:left w:val="nil"/>
              <w:bottom w:val="single" w:sz="8" w:space="0" w:color="222222"/>
              <w:right w:val="single" w:sz="8" w:space="0" w:color="222222"/>
            </w:tcBorders>
            <w:shd w:val="clear" w:color="auto" w:fill="auto"/>
            <w:tcMar>
              <w:top w:w="20" w:type="dxa"/>
              <w:left w:w="60" w:type="dxa"/>
              <w:bottom w:w="20" w:type="dxa"/>
              <w:right w:w="60" w:type="dxa"/>
            </w:tcMar>
          </w:tcPr>
          <w:p w:rsidR="00DB2D84" w:rsidRDefault="00111D32" w:rsidP="00983348">
            <w:pPr>
              <w:shd w:val="clear" w:color="auto" w:fill="FFFFFF"/>
              <w:spacing w:after="200" w:line="276" w:lineRule="auto"/>
              <w:ind w:hanging="2"/>
              <w:jc w:val="center"/>
              <w:rPr>
                <w:sz w:val="20"/>
                <w:szCs w:val="20"/>
                <w:highlight w:val="white"/>
              </w:rPr>
            </w:pPr>
            <w:r>
              <w:rPr>
                <w:sz w:val="20"/>
                <w:szCs w:val="20"/>
                <w:highlight w:val="white"/>
              </w:rPr>
              <w:t>__________________________________</w:t>
            </w:r>
          </w:p>
          <w:p w:rsidR="00DB2D84" w:rsidRDefault="00111D32" w:rsidP="00983348">
            <w:pPr>
              <w:shd w:val="clear" w:color="auto" w:fill="FFFFFF"/>
              <w:spacing w:after="200" w:line="276" w:lineRule="auto"/>
              <w:ind w:hanging="2"/>
              <w:jc w:val="center"/>
              <w:rPr>
                <w:sz w:val="20"/>
                <w:szCs w:val="20"/>
                <w:highlight w:val="white"/>
              </w:rPr>
            </w:pPr>
            <w:r>
              <w:rPr>
                <w:sz w:val="20"/>
                <w:szCs w:val="20"/>
                <w:highlight w:val="white"/>
              </w:rPr>
              <w:t>(П.І.Б.)</w:t>
            </w:r>
          </w:p>
        </w:tc>
      </w:tr>
    </w:tbl>
    <w:p w:rsidR="00983348" w:rsidRDefault="00111D32" w:rsidP="00983348">
      <w:pPr>
        <w:shd w:val="clear" w:color="auto" w:fill="FFFFFF"/>
        <w:ind w:hanging="2"/>
        <w:jc w:val="center"/>
        <w:rPr>
          <w:b/>
          <w:highlight w:val="white"/>
        </w:rPr>
      </w:pPr>
      <w:r>
        <w:rPr>
          <w:b/>
          <w:highlight w:val="white"/>
        </w:rPr>
        <w:t xml:space="preserve"> </w:t>
      </w:r>
    </w:p>
    <w:p w:rsidR="00983348" w:rsidRDefault="00983348">
      <w:pPr>
        <w:rPr>
          <w:b/>
          <w:highlight w:val="white"/>
        </w:rPr>
      </w:pPr>
      <w:r>
        <w:rPr>
          <w:b/>
          <w:highlight w:val="white"/>
        </w:rPr>
        <w:br w:type="page"/>
      </w:r>
    </w:p>
    <w:p w:rsidR="00DB2D84" w:rsidRDefault="00111D32">
      <w:pPr>
        <w:shd w:val="clear" w:color="auto" w:fill="FFFFFF"/>
        <w:spacing w:before="240" w:after="240"/>
        <w:ind w:hanging="2"/>
        <w:jc w:val="right"/>
        <w:rPr>
          <w:highlight w:val="white"/>
        </w:rPr>
      </w:pPr>
      <w:r>
        <w:rPr>
          <w:highlight w:val="white"/>
        </w:rPr>
        <w:lastRenderedPageBreak/>
        <w:t>Додаток 6</w:t>
      </w:r>
    </w:p>
    <w:p w:rsidR="00DB2D84" w:rsidRDefault="00111D32">
      <w:pPr>
        <w:shd w:val="clear" w:color="auto" w:fill="FFFFFF"/>
        <w:spacing w:before="240" w:after="240"/>
        <w:ind w:hanging="2"/>
        <w:jc w:val="right"/>
        <w:rPr>
          <w:highlight w:val="white"/>
        </w:rPr>
      </w:pPr>
      <w:r>
        <w:rPr>
          <w:highlight w:val="white"/>
        </w:rPr>
        <w:t>до Положення про проведення</w:t>
      </w:r>
    </w:p>
    <w:p w:rsidR="00DB2D84" w:rsidRDefault="00111D32">
      <w:pPr>
        <w:shd w:val="clear" w:color="auto" w:fill="FFFFFF"/>
        <w:spacing w:before="240" w:after="240"/>
        <w:ind w:hanging="2"/>
        <w:jc w:val="right"/>
        <w:rPr>
          <w:highlight w:val="white"/>
        </w:rPr>
      </w:pPr>
      <w:r>
        <w:rPr>
          <w:highlight w:val="white"/>
        </w:rPr>
        <w:t>конкурсу на посаду керівника комунального закладу</w:t>
      </w:r>
    </w:p>
    <w:p w:rsidR="00DB2D84" w:rsidRDefault="00111D32">
      <w:pPr>
        <w:shd w:val="clear" w:color="auto" w:fill="FFFFFF"/>
        <w:spacing w:before="240" w:after="240"/>
        <w:ind w:hanging="2"/>
        <w:jc w:val="right"/>
        <w:rPr>
          <w:highlight w:val="white"/>
        </w:rPr>
      </w:pPr>
      <w:r>
        <w:rPr>
          <w:highlight w:val="white"/>
        </w:rPr>
        <w:t xml:space="preserve"> загальної середньої освіти</w:t>
      </w:r>
    </w:p>
    <w:p w:rsidR="00DB2D84" w:rsidRDefault="00111D32">
      <w:pPr>
        <w:shd w:val="clear" w:color="auto" w:fill="FFFFFF"/>
        <w:spacing w:before="240" w:after="240"/>
        <w:ind w:left="1" w:hanging="3"/>
        <w:jc w:val="right"/>
        <w:rPr>
          <w:sz w:val="28"/>
          <w:szCs w:val="28"/>
          <w:highlight w:val="white"/>
        </w:rPr>
      </w:pPr>
      <w:r>
        <w:rPr>
          <w:sz w:val="28"/>
          <w:szCs w:val="28"/>
          <w:highlight w:val="white"/>
        </w:rPr>
        <w:t xml:space="preserve"> </w:t>
      </w:r>
    </w:p>
    <w:p w:rsidR="00DB2D84" w:rsidRDefault="00111D32">
      <w:pPr>
        <w:pStyle w:val="Heading5"/>
        <w:keepNext w:val="0"/>
        <w:keepLines w:val="0"/>
        <w:shd w:val="clear" w:color="auto" w:fill="FFFFFF"/>
        <w:spacing w:before="160" w:after="280"/>
        <w:ind w:hanging="2"/>
        <w:jc w:val="center"/>
        <w:rPr>
          <w:sz w:val="20"/>
          <w:szCs w:val="20"/>
          <w:highlight w:val="white"/>
        </w:rPr>
      </w:pPr>
      <w:bookmarkStart w:id="3" w:name="_3znysh7" w:colFirst="0" w:colLast="0"/>
      <w:bookmarkEnd w:id="3"/>
      <w:r>
        <w:rPr>
          <w:sz w:val="20"/>
          <w:szCs w:val="20"/>
          <w:highlight w:val="white"/>
        </w:rPr>
        <w:t>ПІДСУМКОВИЙ РЕЙТИНГ КАНДИДАТІВ</w:t>
      </w:r>
    </w:p>
    <w:p w:rsidR="00DB2D84" w:rsidRDefault="00111D32">
      <w:pPr>
        <w:pStyle w:val="Heading5"/>
        <w:keepNext w:val="0"/>
        <w:keepLines w:val="0"/>
        <w:shd w:val="clear" w:color="auto" w:fill="FFFFFF"/>
        <w:ind w:hanging="2"/>
        <w:jc w:val="center"/>
        <w:rPr>
          <w:sz w:val="20"/>
          <w:szCs w:val="20"/>
          <w:highlight w:val="white"/>
        </w:rPr>
      </w:pPr>
      <w:bookmarkStart w:id="4" w:name="_2et92p0" w:colFirst="0" w:colLast="0"/>
      <w:bookmarkEnd w:id="4"/>
      <w:r>
        <w:rPr>
          <w:sz w:val="20"/>
          <w:szCs w:val="20"/>
          <w:highlight w:val="white"/>
        </w:rPr>
        <w:t>на заміщення вакантної посади керівника __________________________________________________________</w:t>
      </w:r>
    </w:p>
    <w:p w:rsidR="00DB2D84" w:rsidRDefault="00111D32">
      <w:pPr>
        <w:shd w:val="clear" w:color="auto" w:fill="FFFFFF"/>
        <w:spacing w:before="240" w:after="240"/>
        <w:ind w:hanging="2"/>
        <w:jc w:val="center"/>
        <w:rPr>
          <w:b/>
          <w:highlight w:val="white"/>
        </w:rPr>
      </w:pPr>
      <w:r>
        <w:rPr>
          <w:b/>
          <w:highlight w:val="white"/>
        </w:rPr>
        <w:t>(назва закладу освіти)</w:t>
      </w:r>
    </w:p>
    <w:p w:rsidR="00DB2D84" w:rsidRPr="002D095C" w:rsidRDefault="00111D32">
      <w:pPr>
        <w:shd w:val="clear" w:color="auto" w:fill="FFFFFF"/>
        <w:spacing w:before="240" w:after="240"/>
        <w:ind w:left="1" w:hanging="3"/>
        <w:jc w:val="center"/>
        <w:rPr>
          <w:highlight w:val="white"/>
        </w:rPr>
      </w:pPr>
      <w:r w:rsidRPr="002D095C">
        <w:rPr>
          <w:highlight w:val="white"/>
        </w:rPr>
        <w:t xml:space="preserve">від </w:t>
      </w:r>
      <w:r w:rsidR="008D132D" w:rsidRPr="002D095C">
        <w:rPr>
          <w:highlight w:val="white"/>
        </w:rPr>
        <w:t>«</w:t>
      </w:r>
      <w:r w:rsidRPr="002D095C">
        <w:rPr>
          <w:highlight w:val="white"/>
        </w:rPr>
        <w:t>____</w:t>
      </w:r>
      <w:r w:rsidR="008D132D" w:rsidRPr="002D095C">
        <w:rPr>
          <w:highlight w:val="white"/>
        </w:rPr>
        <w:t>»</w:t>
      </w:r>
      <w:r w:rsidRPr="002D095C">
        <w:rPr>
          <w:highlight w:val="white"/>
        </w:rPr>
        <w:t xml:space="preserve"> ___________ 202__ р.</w:t>
      </w:r>
    </w:p>
    <w:p w:rsidR="00DB2D84" w:rsidRDefault="00111D32">
      <w:pPr>
        <w:shd w:val="clear" w:color="auto" w:fill="FFFFFF"/>
        <w:spacing w:before="240" w:after="240"/>
        <w:ind w:left="1" w:hanging="3"/>
        <w:jc w:val="center"/>
        <w:rPr>
          <w:sz w:val="28"/>
          <w:szCs w:val="28"/>
          <w:highlight w:val="white"/>
        </w:rPr>
      </w:pPr>
      <w:r>
        <w:rPr>
          <w:sz w:val="28"/>
          <w:szCs w:val="28"/>
          <w:highlight w:val="white"/>
        </w:rPr>
        <w:t xml:space="preserve"> </w:t>
      </w:r>
    </w:p>
    <w:tbl>
      <w:tblPr>
        <w:tblStyle w:val="a2"/>
        <w:tblW w:w="9353" w:type="dxa"/>
        <w:tblBorders>
          <w:top w:val="nil"/>
          <w:left w:val="nil"/>
          <w:bottom w:val="nil"/>
          <w:right w:val="nil"/>
          <w:insideH w:val="nil"/>
          <w:insideV w:val="nil"/>
        </w:tblBorders>
        <w:tblLayout w:type="fixed"/>
        <w:tblLook w:val="0600" w:firstRow="0" w:lastRow="0" w:firstColumn="0" w:lastColumn="0" w:noHBand="1" w:noVBand="1"/>
      </w:tblPr>
      <w:tblGrid>
        <w:gridCol w:w="547"/>
        <w:gridCol w:w="1759"/>
        <w:gridCol w:w="1643"/>
        <w:gridCol w:w="1758"/>
        <w:gridCol w:w="1643"/>
        <w:gridCol w:w="2003"/>
      </w:tblGrid>
      <w:tr w:rsidR="00DB2D84">
        <w:trPr>
          <w:trHeight w:val="1305"/>
        </w:trPr>
        <w:tc>
          <w:tcPr>
            <w:tcW w:w="548"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w:t>
            </w:r>
          </w:p>
          <w:p w:rsidR="00DB2D84" w:rsidRDefault="00111D32">
            <w:pPr>
              <w:shd w:val="clear" w:color="auto" w:fill="FFFFFF"/>
              <w:spacing w:before="240" w:after="280"/>
              <w:ind w:hanging="2"/>
              <w:jc w:val="center"/>
              <w:rPr>
                <w:highlight w:val="white"/>
              </w:rPr>
            </w:pPr>
            <w:r>
              <w:rPr>
                <w:highlight w:val="white"/>
              </w:rPr>
              <w:t xml:space="preserve"> </w:t>
            </w:r>
          </w:p>
        </w:tc>
        <w:tc>
          <w:tcPr>
            <w:tcW w:w="1759"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Прізвище, ім’я, по батькові</w:t>
            </w:r>
          </w:p>
          <w:p w:rsidR="00DB2D84" w:rsidRDefault="00111D32">
            <w:pPr>
              <w:shd w:val="clear" w:color="auto" w:fill="FFFFFF"/>
              <w:spacing w:before="240" w:after="280"/>
              <w:ind w:hanging="2"/>
              <w:jc w:val="center"/>
              <w:rPr>
                <w:highlight w:val="white"/>
              </w:rPr>
            </w:pPr>
            <w:r>
              <w:rPr>
                <w:highlight w:val="white"/>
              </w:rPr>
              <w:t>кандидата</w:t>
            </w:r>
          </w:p>
        </w:tc>
        <w:tc>
          <w:tcPr>
            <w:tcW w:w="1643"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Бал, отриманий кандидатом за письмове тестування</w:t>
            </w:r>
          </w:p>
        </w:tc>
        <w:tc>
          <w:tcPr>
            <w:tcW w:w="1758"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Бал, отриманий за вирішення ситуаційного завдання</w:t>
            </w:r>
          </w:p>
        </w:tc>
        <w:tc>
          <w:tcPr>
            <w:tcW w:w="1643"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Середній бал, отриманий кандидатом за презентацію</w:t>
            </w:r>
          </w:p>
        </w:tc>
        <w:tc>
          <w:tcPr>
            <w:tcW w:w="2003"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Загальна сума балів</w:t>
            </w:r>
          </w:p>
        </w:tc>
      </w:tr>
      <w:tr w:rsidR="00DB2D84">
        <w:trPr>
          <w:trHeight w:val="300"/>
        </w:trPr>
        <w:tc>
          <w:tcPr>
            <w:tcW w:w="548"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75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64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75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64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200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r>
      <w:tr w:rsidR="00DB2D84">
        <w:trPr>
          <w:trHeight w:val="300"/>
        </w:trPr>
        <w:tc>
          <w:tcPr>
            <w:tcW w:w="548"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759"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64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75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164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c>
          <w:tcPr>
            <w:tcW w:w="200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DB2D84" w:rsidRDefault="00111D32">
            <w:pPr>
              <w:shd w:val="clear" w:color="auto" w:fill="FFFFFF"/>
              <w:spacing w:before="240" w:after="240"/>
              <w:ind w:hanging="2"/>
              <w:jc w:val="center"/>
              <w:rPr>
                <w:highlight w:val="white"/>
              </w:rPr>
            </w:pPr>
            <w:r>
              <w:rPr>
                <w:highlight w:val="white"/>
              </w:rPr>
              <w:t xml:space="preserve"> </w:t>
            </w:r>
          </w:p>
        </w:tc>
      </w:tr>
    </w:tbl>
    <w:p w:rsidR="00DB2D84" w:rsidRDefault="00111D32">
      <w:pPr>
        <w:shd w:val="clear" w:color="auto" w:fill="FFFFFF"/>
        <w:spacing w:before="240" w:after="240"/>
        <w:ind w:left="1" w:hanging="3"/>
        <w:jc w:val="center"/>
        <w:rPr>
          <w:sz w:val="28"/>
          <w:szCs w:val="28"/>
          <w:highlight w:val="white"/>
        </w:rPr>
      </w:pPr>
      <w:r>
        <w:rPr>
          <w:sz w:val="28"/>
          <w:szCs w:val="28"/>
          <w:highlight w:val="white"/>
        </w:rPr>
        <w:t xml:space="preserve"> </w:t>
      </w:r>
    </w:p>
    <w:p w:rsidR="00DB2D84" w:rsidRPr="00983348" w:rsidRDefault="00111D32" w:rsidP="00806C36">
      <w:pPr>
        <w:shd w:val="clear" w:color="auto" w:fill="FFFFFF"/>
        <w:spacing w:before="240" w:after="240"/>
        <w:ind w:left="1" w:hanging="3"/>
        <w:rPr>
          <w:highlight w:val="white"/>
        </w:rPr>
      </w:pPr>
      <w:r w:rsidRPr="00983348">
        <w:rPr>
          <w:highlight w:val="white"/>
        </w:rPr>
        <w:t xml:space="preserve">Голова конкурсної комісії </w:t>
      </w:r>
      <w:r w:rsidRPr="00983348">
        <w:rPr>
          <w:highlight w:val="white"/>
        </w:rPr>
        <w:tab/>
        <w:t xml:space="preserve">______________ </w:t>
      </w:r>
      <w:r w:rsidRPr="00983348">
        <w:rPr>
          <w:highlight w:val="white"/>
        </w:rPr>
        <w:tab/>
        <w:t>______________</w:t>
      </w:r>
    </w:p>
    <w:p w:rsidR="00DB2D84" w:rsidRPr="00983348" w:rsidRDefault="00806C36" w:rsidP="00806C36">
      <w:pPr>
        <w:shd w:val="clear" w:color="auto" w:fill="FFFFFF"/>
        <w:tabs>
          <w:tab w:val="left" w:pos="3402"/>
          <w:tab w:val="left" w:pos="4962"/>
        </w:tabs>
        <w:spacing w:before="240" w:after="240"/>
        <w:ind w:firstLine="1"/>
        <w:rPr>
          <w:highlight w:val="white"/>
        </w:rPr>
      </w:pPr>
      <w:r>
        <w:rPr>
          <w:highlight w:val="white"/>
        </w:rPr>
        <w:tab/>
      </w:r>
      <w:r w:rsidR="00111D32" w:rsidRPr="00983348">
        <w:rPr>
          <w:highlight w:val="white"/>
        </w:rPr>
        <w:t xml:space="preserve">(підпис) </w:t>
      </w:r>
      <w:r w:rsidR="00111D32" w:rsidRPr="00983348">
        <w:rPr>
          <w:highlight w:val="white"/>
        </w:rPr>
        <w:tab/>
        <w:t xml:space="preserve"> (ініціали, прізвище)</w:t>
      </w:r>
    </w:p>
    <w:p w:rsidR="00DB2D84" w:rsidRPr="00983348" w:rsidRDefault="00806C36" w:rsidP="00806C36">
      <w:pPr>
        <w:shd w:val="clear" w:color="auto" w:fill="FFFFFF"/>
        <w:spacing w:before="240" w:after="240"/>
        <w:ind w:left="1" w:hanging="3"/>
        <w:rPr>
          <w:highlight w:val="white"/>
        </w:rPr>
      </w:pPr>
      <w:r>
        <w:rPr>
          <w:highlight w:val="white"/>
        </w:rPr>
        <w:t xml:space="preserve">Секретар конкурсної комісії </w:t>
      </w:r>
      <w:r>
        <w:rPr>
          <w:highlight w:val="white"/>
        </w:rPr>
        <w:tab/>
      </w:r>
      <w:r w:rsidR="00111D32" w:rsidRPr="00983348">
        <w:rPr>
          <w:highlight w:val="white"/>
        </w:rPr>
        <w:t xml:space="preserve">__________ </w:t>
      </w:r>
      <w:r w:rsidR="00111D32" w:rsidRPr="00983348">
        <w:rPr>
          <w:highlight w:val="white"/>
        </w:rPr>
        <w:tab/>
        <w:t>______________</w:t>
      </w:r>
    </w:p>
    <w:p w:rsidR="00DB2D84" w:rsidRPr="00983348" w:rsidRDefault="00806C36" w:rsidP="00806C36">
      <w:pPr>
        <w:shd w:val="clear" w:color="auto" w:fill="FFFFFF"/>
        <w:tabs>
          <w:tab w:val="left" w:pos="3686"/>
        </w:tabs>
        <w:spacing w:before="240" w:after="240"/>
        <w:ind w:firstLine="0"/>
        <w:rPr>
          <w:highlight w:val="white"/>
        </w:rPr>
      </w:pPr>
      <w:r>
        <w:rPr>
          <w:highlight w:val="white"/>
        </w:rPr>
        <w:tab/>
      </w:r>
      <w:r w:rsidR="00111D32" w:rsidRPr="00983348">
        <w:rPr>
          <w:highlight w:val="white"/>
        </w:rPr>
        <w:t xml:space="preserve">(підпис) </w:t>
      </w:r>
      <w:r w:rsidR="00111D32" w:rsidRPr="00983348">
        <w:rPr>
          <w:highlight w:val="white"/>
        </w:rPr>
        <w:tab/>
        <w:t>(ініціали, прізвище)</w:t>
      </w:r>
    </w:p>
    <w:p w:rsidR="00983348" w:rsidRDefault="00983348">
      <w:pPr>
        <w:rPr>
          <w:b/>
          <w:highlight w:val="white"/>
        </w:rPr>
      </w:pPr>
      <w:r>
        <w:rPr>
          <w:b/>
          <w:highlight w:val="white"/>
        </w:rPr>
        <w:br w:type="page"/>
      </w:r>
    </w:p>
    <w:p w:rsidR="00DB2D84" w:rsidRDefault="00111D32" w:rsidP="00983348">
      <w:pPr>
        <w:shd w:val="clear" w:color="auto" w:fill="FFFFFF"/>
        <w:ind w:hanging="2"/>
        <w:jc w:val="both"/>
        <w:rPr>
          <w:b/>
          <w:highlight w:val="white"/>
        </w:rPr>
      </w:pPr>
      <w:r>
        <w:rPr>
          <w:b/>
          <w:highlight w:val="white"/>
        </w:rPr>
        <w:lastRenderedPageBreak/>
        <w:t>Коментар 1</w:t>
      </w:r>
    </w:p>
    <w:p w:rsidR="00DB2D84" w:rsidRDefault="00DB2D84">
      <w:pPr>
        <w:shd w:val="clear" w:color="auto" w:fill="FFFFFF"/>
        <w:ind w:hanging="2"/>
        <w:jc w:val="center"/>
        <w:rPr>
          <w:b/>
          <w:highlight w:val="white"/>
        </w:rPr>
      </w:pPr>
    </w:p>
    <w:p w:rsidR="00DB2D84" w:rsidRPr="00983348" w:rsidRDefault="00111D32" w:rsidP="00983348">
      <w:pPr>
        <w:shd w:val="clear" w:color="auto" w:fill="FFFFFF"/>
        <w:spacing w:line="276" w:lineRule="auto"/>
        <w:ind w:hanging="2"/>
        <w:jc w:val="both"/>
      </w:pPr>
      <w:bookmarkStart w:id="5" w:name="_3dy6vkm" w:colFirst="0" w:colLast="0"/>
      <w:bookmarkStart w:id="6" w:name="tyjcwt" w:colFirst="0" w:colLast="0"/>
      <w:bookmarkEnd w:id="5"/>
      <w:bookmarkEnd w:id="6"/>
      <w:r>
        <w:t xml:space="preserve">Згідно </w:t>
      </w:r>
      <w:r w:rsidR="00983348">
        <w:t xml:space="preserve">з </w:t>
      </w:r>
      <w:r>
        <w:t xml:space="preserve">ст. 39 ЗУ </w:t>
      </w:r>
      <w:r w:rsidR="008D132D">
        <w:t>«</w:t>
      </w:r>
      <w:r>
        <w:t>Про повну загальну середню освіту</w:t>
      </w:r>
      <w:r w:rsidR="008D132D">
        <w:t>»</w:t>
      </w:r>
      <w:r>
        <w:rPr>
          <w:b/>
        </w:rPr>
        <w:t xml:space="preserve"> -</w:t>
      </w:r>
      <w:r w:rsidR="00983348">
        <w:rPr>
          <w:b/>
        </w:rPr>
        <w:t xml:space="preserve"> </w:t>
      </w:r>
      <w:r>
        <w:rPr>
          <w:color w:val="333333"/>
          <w:highlight w:val="white"/>
        </w:rPr>
        <w:t xml:space="preserve">рішення про проведення конкурсу </w:t>
      </w:r>
      <w:r w:rsidRPr="00806C36">
        <w:t>приймається</w:t>
      </w:r>
      <w:r>
        <w:rPr>
          <w:color w:val="333333"/>
          <w:highlight w:val="white"/>
        </w:rPr>
        <w:t xml:space="preserve"> </w:t>
      </w:r>
      <w:r>
        <w:rPr>
          <w:b/>
          <w:color w:val="333333"/>
          <w:highlight w:val="white"/>
          <w:u w:val="single"/>
        </w:rPr>
        <w:t>засновником державного чи комунального закладу загальної середньої освіти або уповноваженим ним органом (посадовою особою</w:t>
      </w:r>
      <w:r>
        <w:rPr>
          <w:color w:val="333333"/>
          <w:highlight w:val="white"/>
        </w:rPr>
        <w:t xml:space="preserve">). </w:t>
      </w:r>
      <w:r w:rsidRPr="00983348">
        <w:t>Тобто саме рішення про проведення конкурсу, але поряд з цим Законом чітко визначен</w:t>
      </w:r>
      <w:r w:rsidR="00505966" w:rsidRPr="00983348">
        <w:t>о п.</w:t>
      </w:r>
      <w:r w:rsidR="00983348">
        <w:t xml:space="preserve"> </w:t>
      </w:r>
      <w:r w:rsidR="00505966" w:rsidRPr="00983348">
        <w:t>4 ст.</w:t>
      </w:r>
      <w:r w:rsidR="00983348">
        <w:t xml:space="preserve"> </w:t>
      </w:r>
      <w:r w:rsidR="00505966" w:rsidRPr="00983348">
        <w:t>39</w:t>
      </w:r>
      <w:r w:rsidRPr="00983348">
        <w:t>, що для проведення конкурсу</w:t>
      </w:r>
      <w:r>
        <w:rPr>
          <w:color w:val="333333"/>
          <w:highlight w:val="white"/>
        </w:rPr>
        <w:t xml:space="preserve"> </w:t>
      </w:r>
      <w:r>
        <w:rPr>
          <w:b/>
          <w:color w:val="333333"/>
          <w:highlight w:val="white"/>
          <w:u w:val="single"/>
        </w:rPr>
        <w:t>засновник</w:t>
      </w:r>
      <w:r>
        <w:rPr>
          <w:color w:val="333333"/>
          <w:highlight w:val="white"/>
        </w:rPr>
        <w:t xml:space="preserve"> </w:t>
      </w:r>
      <w:r w:rsidRPr="00983348">
        <w:t>формує та затверджує конкурсну комісію чисельністю від 6 до 15 осіб. Тобто правом формувати та затверджувати комісію з проведення конкурсу на посаду керівника закладу загальної середньої освіти наділений виключно засновник</w:t>
      </w:r>
      <w:r w:rsidR="00783BAB">
        <w:t>,</w:t>
      </w:r>
      <w:r w:rsidRPr="00983348">
        <w:t xml:space="preserve"> а </w:t>
      </w:r>
      <w:r w:rsidR="00505966" w:rsidRPr="00983348">
        <w:t>рішення про проведення конкурсу</w:t>
      </w:r>
      <w:r w:rsidRPr="00983348">
        <w:t>, як зазначено вище, може прийняти також і уповноважений орган або</w:t>
      </w:r>
      <w:r w:rsidR="00505966" w:rsidRPr="00983348">
        <w:t xml:space="preserve"> посадова особа. Слід зауважити</w:t>
      </w:r>
      <w:r w:rsidRPr="00983348">
        <w:t>, що попередньо рада має ви</w:t>
      </w:r>
      <w:r w:rsidR="00505966" w:rsidRPr="00983348">
        <w:t>значити в положенні про конкурс</w:t>
      </w:r>
      <w:r w:rsidRPr="00983348">
        <w:t>, яка саме інституція буде приймати рішення про проведення конкурсу. Має</w:t>
      </w:r>
      <w:r w:rsidR="00806C36">
        <w:t>мо цілий ряд варіантів на вибір</w:t>
      </w:r>
      <w:r w:rsidRPr="00983348">
        <w:t>:</w:t>
      </w:r>
      <w:r w:rsidR="00806C36">
        <w:t xml:space="preserve"> </w:t>
      </w:r>
      <w:r w:rsidRPr="00983348">
        <w:t>сесія</w:t>
      </w:r>
      <w:r w:rsidR="00505966" w:rsidRPr="00983348">
        <w:t xml:space="preserve"> місцевої ради, голова громади</w:t>
      </w:r>
      <w:r w:rsidR="008B728B" w:rsidRPr="00983348">
        <w:t>, орган управління освітою</w:t>
      </w:r>
      <w:r w:rsidR="00806C36">
        <w:t xml:space="preserve"> </w:t>
      </w:r>
      <w:r w:rsidR="008B728B" w:rsidRPr="00983348">
        <w:t>(</w:t>
      </w:r>
      <w:r w:rsidRPr="00983348">
        <w:t>начальник відділу).</w:t>
      </w:r>
    </w:p>
    <w:p w:rsidR="00DB2D84" w:rsidRDefault="00111D32" w:rsidP="00983348">
      <w:pPr>
        <w:shd w:val="clear" w:color="auto" w:fill="FFFFFF"/>
        <w:ind w:hanging="2"/>
        <w:jc w:val="both"/>
        <w:rPr>
          <w:b/>
          <w:highlight w:val="white"/>
        </w:rPr>
      </w:pPr>
      <w:r>
        <w:rPr>
          <w:b/>
          <w:highlight w:val="white"/>
        </w:rPr>
        <w:t xml:space="preserve"> </w:t>
      </w:r>
    </w:p>
    <w:p w:rsidR="00DB2D84" w:rsidRDefault="00111D32" w:rsidP="00983348">
      <w:pPr>
        <w:pBdr>
          <w:top w:val="nil"/>
          <w:left w:val="nil"/>
          <w:bottom w:val="nil"/>
          <w:right w:val="nil"/>
          <w:between w:val="nil"/>
        </w:pBdr>
        <w:shd w:val="clear" w:color="auto" w:fill="FFFFFF"/>
        <w:ind w:hanging="2"/>
        <w:jc w:val="both"/>
        <w:rPr>
          <w:b/>
        </w:rPr>
      </w:pPr>
      <w:r>
        <w:rPr>
          <w:b/>
        </w:rPr>
        <w:t>Коментар 2</w:t>
      </w:r>
    </w:p>
    <w:p w:rsidR="00DB2D84" w:rsidRDefault="00DB2D84" w:rsidP="00983348">
      <w:pPr>
        <w:pBdr>
          <w:top w:val="nil"/>
          <w:left w:val="nil"/>
          <w:bottom w:val="nil"/>
          <w:right w:val="nil"/>
          <w:between w:val="nil"/>
        </w:pBdr>
        <w:shd w:val="clear" w:color="auto" w:fill="FFFFFF"/>
        <w:ind w:hanging="2"/>
        <w:jc w:val="both"/>
        <w:rPr>
          <w:b/>
        </w:rPr>
      </w:pPr>
    </w:p>
    <w:p w:rsidR="00DB2D84" w:rsidRDefault="00111D32" w:rsidP="00983348">
      <w:pPr>
        <w:pBdr>
          <w:top w:val="nil"/>
          <w:left w:val="nil"/>
          <w:bottom w:val="nil"/>
          <w:right w:val="nil"/>
          <w:between w:val="nil"/>
        </w:pBdr>
        <w:shd w:val="clear" w:color="auto" w:fill="FFFFFF"/>
        <w:spacing w:line="276" w:lineRule="auto"/>
        <w:ind w:hanging="2"/>
        <w:jc w:val="both"/>
      </w:pPr>
      <w:r>
        <w:rPr>
          <w:b/>
        </w:rPr>
        <w:t>Ст.</w:t>
      </w:r>
      <w:r w:rsidR="00983348">
        <w:rPr>
          <w:b/>
        </w:rPr>
        <w:t xml:space="preserve"> </w:t>
      </w:r>
      <w:r>
        <w:rPr>
          <w:b/>
        </w:rPr>
        <w:t xml:space="preserve">39 </w:t>
      </w:r>
      <w:r>
        <w:t xml:space="preserve">ЗУ </w:t>
      </w:r>
      <w:r w:rsidR="008D132D">
        <w:t>«</w:t>
      </w:r>
      <w:r>
        <w:t>Про повну загальну середню освіту</w:t>
      </w:r>
      <w:r w:rsidR="008D132D">
        <w:t>»</w:t>
      </w:r>
      <w:r>
        <w:t xml:space="preserve"> визначено, що вимоги до членів конкурсної комісії та порядок її формування визначаються </w:t>
      </w:r>
      <w:r>
        <w:rPr>
          <w:u w:val="single"/>
        </w:rPr>
        <w:t>положенням про конкурс</w:t>
      </w:r>
      <w:r>
        <w:t xml:space="preserve"> на посаду керівника зак</w:t>
      </w:r>
      <w:r w:rsidR="00505966">
        <w:t>ладу загальної середньої освіти</w:t>
      </w:r>
      <w:r>
        <w:t>, отже враховуючи можливу ситуацію коли до складу конкурсної комісії від 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r w:rsidR="00F0266E">
        <w:t>)</w:t>
      </w:r>
      <w:r>
        <w:t xml:space="preserve"> буде подано більше кандидатур ніж може бути у складі комісії на умовах паритетності слід розглянути можливість обр</w:t>
      </w:r>
      <w:r w:rsidR="00505966">
        <w:t>ання представників засновника (</w:t>
      </w:r>
      <w:r>
        <w:t>наприклад 5 чи 6 фракцій або груп в місцевій раді де</w:t>
      </w:r>
      <w:r w:rsidR="00505966">
        <w:t>легували по одному представнику</w:t>
      </w:r>
      <w:r>
        <w:t>, а включити на умовах паритетності можна лише 2 або 3 кандидатури) на умовах жеребкування. Як варіант можна прописати в положенні процедуру проведення жеребкування за безпосередньої участі кандидатів до складу конкурсної комісі</w:t>
      </w:r>
      <w:r w:rsidR="00505966">
        <w:t>ї або їх законних представників</w:t>
      </w:r>
      <w:r>
        <w:t>. Жеребкування може</w:t>
      </w:r>
      <w:r w:rsidR="00505966">
        <w:t xml:space="preserve"> бути проведено головою громади, або особою</w:t>
      </w:r>
      <w:r>
        <w:t>, що виконує його обов’язки. При цьому у слід прописати процедуру жеребкування та оформлення результатів, а також умови при яких проводиться жеребкування та хто має право бути присутнім під час процедури, як оформляються результати.</w:t>
      </w:r>
    </w:p>
    <w:p w:rsidR="00DB2D84" w:rsidRDefault="00DB2D84" w:rsidP="00983348">
      <w:pPr>
        <w:spacing w:line="276" w:lineRule="auto"/>
        <w:ind w:hanging="2"/>
        <w:jc w:val="both"/>
        <w:rPr>
          <w:b/>
        </w:rPr>
      </w:pPr>
    </w:p>
    <w:p w:rsidR="00DB2D84" w:rsidRDefault="00111D32" w:rsidP="00983348">
      <w:pPr>
        <w:spacing w:line="276" w:lineRule="auto"/>
        <w:ind w:hanging="2"/>
        <w:jc w:val="both"/>
        <w:rPr>
          <w:b/>
        </w:rPr>
      </w:pPr>
      <w:r>
        <w:rPr>
          <w:b/>
        </w:rPr>
        <w:t>Коментар 3</w:t>
      </w:r>
    </w:p>
    <w:p w:rsidR="00DB2D84" w:rsidRDefault="00DB2D84" w:rsidP="00983348">
      <w:pPr>
        <w:spacing w:line="276" w:lineRule="auto"/>
        <w:ind w:hanging="2"/>
        <w:jc w:val="both"/>
        <w:rPr>
          <w:b/>
        </w:rPr>
      </w:pPr>
    </w:p>
    <w:p w:rsidR="00DB2D84" w:rsidRDefault="008D132D" w:rsidP="00983348">
      <w:pPr>
        <w:spacing w:line="276" w:lineRule="auto"/>
        <w:ind w:hanging="2"/>
        <w:jc w:val="both"/>
      </w:pPr>
      <w:r>
        <w:t>«</w:t>
      </w:r>
      <w:r w:rsidR="00111D32">
        <w:t>Окрема думка</w:t>
      </w:r>
      <w:r>
        <w:t>»</w:t>
      </w:r>
      <w:r w:rsidR="00111D32">
        <w:t xml:space="preserve"> члена конкурсної комісії може бути висловлена в довільній формі і є невід’ємною частиною протоколу голосування. необхідність висловлення </w:t>
      </w:r>
      <w:r>
        <w:t>«</w:t>
      </w:r>
      <w:r w:rsidR="00111D32">
        <w:t>окремої думки</w:t>
      </w:r>
      <w:r>
        <w:t>»</w:t>
      </w:r>
      <w:r w:rsidR="00111D32">
        <w:t xml:space="preserve"> може виникнути у членів конкурсної комісії у разі незгоди із рішенням комісії та бажанням зафіксувати своє бачення процедурних та протокольних зауважень. Даний документ також може бути оприлюднено разом із результатами конкурсу.</w:t>
      </w:r>
    </w:p>
    <w:p w:rsidR="00DB2D84" w:rsidRDefault="00DB2D84" w:rsidP="00983348">
      <w:pPr>
        <w:spacing w:line="276" w:lineRule="auto"/>
        <w:ind w:hanging="2"/>
        <w:jc w:val="both"/>
      </w:pPr>
    </w:p>
    <w:p w:rsidR="00DB2D84" w:rsidRDefault="00111D32" w:rsidP="00983348">
      <w:pPr>
        <w:spacing w:line="276" w:lineRule="auto"/>
        <w:ind w:hanging="2"/>
        <w:jc w:val="both"/>
        <w:rPr>
          <w:b/>
        </w:rPr>
      </w:pPr>
      <w:r>
        <w:rPr>
          <w:b/>
        </w:rPr>
        <w:t>Коментар 4</w:t>
      </w:r>
    </w:p>
    <w:p w:rsidR="00DB2D84" w:rsidRDefault="00DB2D84" w:rsidP="00983348">
      <w:pPr>
        <w:spacing w:line="276" w:lineRule="auto"/>
        <w:ind w:hanging="2"/>
        <w:jc w:val="both"/>
        <w:rPr>
          <w:b/>
        </w:rPr>
      </w:pPr>
    </w:p>
    <w:p w:rsidR="00DB2D84" w:rsidRDefault="00505966" w:rsidP="00983348">
      <w:pPr>
        <w:spacing w:line="276" w:lineRule="auto"/>
        <w:ind w:hanging="2"/>
        <w:jc w:val="both"/>
      </w:pPr>
      <w:r>
        <w:t>Згідно п</w:t>
      </w:r>
      <w:r w:rsidR="00783BAB">
        <w:t>.</w:t>
      </w:r>
      <w:r>
        <w:t xml:space="preserve"> 4. </w:t>
      </w:r>
      <w:r w:rsidR="00983348">
        <w:t>с</w:t>
      </w:r>
      <w:r w:rsidR="00111D32">
        <w:t>т</w:t>
      </w:r>
      <w:r w:rsidR="00983348">
        <w:t>.</w:t>
      </w:r>
      <w:r w:rsidR="00111D32">
        <w:t xml:space="preserve"> 39 ЗУ </w:t>
      </w:r>
      <w:r w:rsidR="008D132D">
        <w:t>«</w:t>
      </w:r>
      <w:r w:rsidR="00111D32">
        <w:t>Про повну загальну середню освіту</w:t>
      </w:r>
      <w:r w:rsidR="008D132D">
        <w:t>»</w:t>
      </w:r>
      <w:r w:rsidR="00111D32">
        <w:t xml:space="preserve"> засновник формує </w:t>
      </w:r>
      <w:r>
        <w:t>та затверджує конкурсну комісію</w:t>
      </w:r>
      <w:r w:rsidR="00111D32">
        <w:t xml:space="preserve">, оскільки вимоги до членів конкурсної комісії та порядок її формування визначаються положенням про конкурс на посаду керівника закладу загальної середньої </w:t>
      </w:r>
      <w:r w:rsidR="00111D32">
        <w:lastRenderedPageBreak/>
        <w:t>освіти то в породженні слід передбачати особливості форм</w:t>
      </w:r>
      <w:r>
        <w:t>ування керівного складу комісії: голова, заступник</w:t>
      </w:r>
      <w:r w:rsidR="00111D32">
        <w:t>, секретар. Фактично існує 2 варіанти:</w:t>
      </w:r>
    </w:p>
    <w:p w:rsidR="00DB2D84" w:rsidRDefault="00505966" w:rsidP="00983348">
      <w:pPr>
        <w:numPr>
          <w:ilvl w:val="0"/>
          <w:numId w:val="2"/>
        </w:numPr>
        <w:pBdr>
          <w:top w:val="nil"/>
          <w:left w:val="nil"/>
          <w:bottom w:val="nil"/>
          <w:right w:val="nil"/>
          <w:between w:val="nil"/>
        </w:pBdr>
        <w:spacing w:line="276" w:lineRule="auto"/>
        <w:jc w:val="both"/>
        <w:rPr>
          <w:color w:val="000000"/>
        </w:rPr>
      </w:pPr>
      <w:r>
        <w:rPr>
          <w:color w:val="000000"/>
        </w:rPr>
        <w:t>Голова, заступник</w:t>
      </w:r>
      <w:r w:rsidR="00111D32">
        <w:rPr>
          <w:color w:val="000000"/>
        </w:rPr>
        <w:t xml:space="preserve">, секретар комісії зазначаються одразу у рішенні засновника </w:t>
      </w:r>
      <w:r w:rsidR="00111D32">
        <w:t>(</w:t>
      </w:r>
      <w:r w:rsidR="00111D32">
        <w:rPr>
          <w:color w:val="000000"/>
        </w:rPr>
        <w:t>про що м</w:t>
      </w:r>
      <w:r w:rsidR="00111D32">
        <w:t>ає</w:t>
      </w:r>
      <w:r w:rsidR="00111D32">
        <w:rPr>
          <w:color w:val="000000"/>
        </w:rPr>
        <w:t xml:space="preserve"> бути зазначено в положенні)</w:t>
      </w:r>
      <w:r w:rsidR="00983348">
        <w:rPr>
          <w:color w:val="000000"/>
        </w:rPr>
        <w:t>.</w:t>
      </w:r>
    </w:p>
    <w:p w:rsidR="00DB2D84" w:rsidRDefault="00505966" w:rsidP="00983348">
      <w:pPr>
        <w:numPr>
          <w:ilvl w:val="0"/>
          <w:numId w:val="2"/>
        </w:numPr>
        <w:pBdr>
          <w:top w:val="nil"/>
          <w:left w:val="nil"/>
          <w:bottom w:val="nil"/>
          <w:right w:val="nil"/>
          <w:between w:val="nil"/>
        </w:pBdr>
        <w:spacing w:after="200" w:line="276" w:lineRule="auto"/>
        <w:jc w:val="both"/>
        <w:rPr>
          <w:color w:val="000000"/>
        </w:rPr>
      </w:pPr>
      <w:r>
        <w:rPr>
          <w:color w:val="000000"/>
        </w:rPr>
        <w:t>Голова, заступник</w:t>
      </w:r>
      <w:r w:rsidR="00111D32">
        <w:rPr>
          <w:color w:val="000000"/>
        </w:rPr>
        <w:t>, секретар комісії обираються перед першим засіданням коміс</w:t>
      </w:r>
      <w:r>
        <w:rPr>
          <w:color w:val="000000"/>
        </w:rPr>
        <w:t>ії на організаційному засіданні</w:t>
      </w:r>
      <w:r w:rsidR="00111D32">
        <w:rPr>
          <w:color w:val="000000"/>
        </w:rPr>
        <w:t>, адже перше засі</w:t>
      </w:r>
      <w:r w:rsidR="008B728B">
        <w:rPr>
          <w:color w:val="000000"/>
        </w:rPr>
        <w:t>дання скликає голова комісії. (</w:t>
      </w:r>
      <w:r w:rsidR="00111D32">
        <w:rPr>
          <w:color w:val="000000"/>
        </w:rPr>
        <w:t>в такому випадку в положенні слід зазначи</w:t>
      </w:r>
      <w:r>
        <w:rPr>
          <w:color w:val="000000"/>
        </w:rPr>
        <w:t>ти</w:t>
      </w:r>
      <w:r w:rsidR="00111D32">
        <w:rPr>
          <w:color w:val="000000"/>
        </w:rPr>
        <w:t>, хто і в який спосіб збирає членів комісії на організаційне засіданн</w:t>
      </w:r>
      <w:r>
        <w:rPr>
          <w:color w:val="000000"/>
        </w:rPr>
        <w:t>я, в якій спосіб повідомляється</w:t>
      </w:r>
      <w:r w:rsidR="00111D32">
        <w:rPr>
          <w:color w:val="000000"/>
        </w:rPr>
        <w:t>, строки повідомлення, порядок голосування з о</w:t>
      </w:r>
      <w:r>
        <w:rPr>
          <w:color w:val="000000"/>
        </w:rPr>
        <w:t>брання керівного складу комісії</w:t>
      </w:r>
      <w:r w:rsidR="00111D32">
        <w:rPr>
          <w:color w:val="000000"/>
        </w:rPr>
        <w:t>, та порядок оформлення процедури голосування та затвердження результатів голосування, щодо о</w:t>
      </w:r>
      <w:r>
        <w:rPr>
          <w:color w:val="000000"/>
        </w:rPr>
        <w:t>брання керівного складу комісії</w:t>
      </w:r>
      <w:r w:rsidR="00111D32">
        <w:rPr>
          <w:color w:val="000000"/>
        </w:rPr>
        <w:t>)</w:t>
      </w:r>
      <w:r>
        <w:rPr>
          <w:color w:val="000000"/>
        </w:rPr>
        <w:t>.</w:t>
      </w:r>
    </w:p>
    <w:sectPr w:rsidR="00DB2D84">
      <w:footerReference w:type="default" r:id="rId12"/>
      <w:pgSz w:w="11906" w:h="16838"/>
      <w:pgMar w:top="1135"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49" w:rsidRDefault="00D87A49">
      <w:r>
        <w:separator/>
      </w:r>
    </w:p>
  </w:endnote>
  <w:endnote w:type="continuationSeparator" w:id="0">
    <w:p w:rsidR="00D87A49" w:rsidRDefault="00D8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32" w:rsidRDefault="00111D32">
    <w:pPr>
      <w:pBdr>
        <w:top w:val="nil"/>
        <w:left w:val="nil"/>
        <w:bottom w:val="nil"/>
        <w:right w:val="nil"/>
        <w:between w:val="nil"/>
      </w:pBdr>
      <w:tabs>
        <w:tab w:val="center" w:pos="4677"/>
        <w:tab w:val="right" w:pos="9355"/>
      </w:tabs>
      <w:ind w:hanging="2"/>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49" w:rsidRDefault="00D87A49">
      <w:r>
        <w:separator/>
      </w:r>
    </w:p>
  </w:footnote>
  <w:footnote w:type="continuationSeparator" w:id="0">
    <w:p w:rsidR="00D87A49" w:rsidRDefault="00D87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49A9"/>
    <w:multiLevelType w:val="multilevel"/>
    <w:tmpl w:val="35B017B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5D2F2CBF"/>
    <w:multiLevelType w:val="multilevel"/>
    <w:tmpl w:val="89AAA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84"/>
    <w:rsid w:val="00032B1F"/>
    <w:rsid w:val="000E7A7F"/>
    <w:rsid w:val="00111D32"/>
    <w:rsid w:val="001C18B8"/>
    <w:rsid w:val="002D095C"/>
    <w:rsid w:val="003A4AE3"/>
    <w:rsid w:val="003D5092"/>
    <w:rsid w:val="00472162"/>
    <w:rsid w:val="004F4F31"/>
    <w:rsid w:val="00505966"/>
    <w:rsid w:val="00605A9A"/>
    <w:rsid w:val="0062703C"/>
    <w:rsid w:val="006D347E"/>
    <w:rsid w:val="006D4CDE"/>
    <w:rsid w:val="006E793D"/>
    <w:rsid w:val="00783BAB"/>
    <w:rsid w:val="007C451D"/>
    <w:rsid w:val="00806C36"/>
    <w:rsid w:val="00811CA9"/>
    <w:rsid w:val="00845989"/>
    <w:rsid w:val="008B728B"/>
    <w:rsid w:val="008D132D"/>
    <w:rsid w:val="008D20DF"/>
    <w:rsid w:val="00916393"/>
    <w:rsid w:val="00983348"/>
    <w:rsid w:val="00984A0D"/>
    <w:rsid w:val="00A95A9A"/>
    <w:rsid w:val="00B671DA"/>
    <w:rsid w:val="00BE3A64"/>
    <w:rsid w:val="00C95D51"/>
    <w:rsid w:val="00D2166F"/>
    <w:rsid w:val="00D817D0"/>
    <w:rsid w:val="00D87A49"/>
    <w:rsid w:val="00DB2D84"/>
    <w:rsid w:val="00DD5A7D"/>
    <w:rsid w:val="00E746C3"/>
    <w:rsid w:val="00F026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9646"/>
  <w15:docId w15:val="{4B862F99-538A-4BDE-A5EC-71F03AA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ard-blue-color">
    <w:name w:val="hard-blue-color"/>
    <w:basedOn w:val="DefaultParagraphFont"/>
    <w:rsid w:val="004F4F31"/>
  </w:style>
  <w:style w:type="paragraph" w:styleId="BalloonText">
    <w:name w:val="Balloon Text"/>
    <w:basedOn w:val="Normal"/>
    <w:link w:val="BalloonTextChar"/>
    <w:uiPriority w:val="99"/>
    <w:semiHidden/>
    <w:unhideWhenUsed/>
    <w:rsid w:val="004F4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vita.ua/legislation/law/2232/" TargetMode="External"/><Relationship Id="rId5" Type="http://schemas.openxmlformats.org/officeDocument/2006/relationships/footnotes" Target="footnotes.xml"/><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2327</TotalTime>
  <Pages>40</Pages>
  <Words>48245</Words>
  <Characters>27501</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cp:lastModifiedBy>
  <cp:revision>11</cp:revision>
  <dcterms:created xsi:type="dcterms:W3CDTF">2021-10-26T11:39:00Z</dcterms:created>
  <dcterms:modified xsi:type="dcterms:W3CDTF">2021-10-28T07:34:00Z</dcterms:modified>
</cp:coreProperties>
</file>